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860D" w14:textId="77777777" w:rsidR="005160E2" w:rsidRDefault="005160E2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Советы родителям</w:t>
      </w:r>
    </w:p>
    <w:p w14:paraId="6D727264" w14:textId="77777777" w:rsidR="00D12F6B" w:rsidRPr="00DE0A55" w:rsidRDefault="005160E2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12F6B" w:rsidRPr="00DE0A55">
        <w:rPr>
          <w:rFonts w:ascii="Times New Roman" w:hAnsi="Times New Roman" w:cs="Times New Roman"/>
          <w:b/>
          <w:i/>
          <w:sz w:val="28"/>
          <w:szCs w:val="28"/>
        </w:rPr>
        <w:t>Учимся понимать детей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5A9B6614" w14:textId="77777777" w:rsidR="00D12F6B" w:rsidRPr="00DE0A55" w:rsidRDefault="00D12F6B" w:rsidP="00DE0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801EF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1. Да, малыш до 7 лет не может сидеть смирно ни минутки. Это обусловлено вызреванием долей мозга. </w:t>
      </w:r>
    </w:p>
    <w:p w14:paraId="465EDA2F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>2. Да, малыш не понимает, почему "нет", е</w:t>
      </w:r>
      <w:r w:rsidR="005160E2">
        <w:rPr>
          <w:rFonts w:ascii="Times New Roman" w:hAnsi="Times New Roman" w:cs="Times New Roman"/>
          <w:sz w:val="28"/>
          <w:szCs w:val="28"/>
        </w:rPr>
        <w:t>сли только что это же было "да".</w:t>
      </w:r>
      <w:r w:rsidRPr="00DE0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504EE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3. Да, малыш не может остановить игру по команде, потому, что это процесс и есть эмоциональная инерция. </w:t>
      </w:r>
    </w:p>
    <w:p w14:paraId="4FFAFFB8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4. Да, малыш, который называется </w:t>
      </w:r>
      <w:proofErr w:type="spellStart"/>
      <w:r w:rsidRPr="00DE0A55">
        <w:rPr>
          <w:rFonts w:ascii="Times New Roman" w:hAnsi="Times New Roman" w:cs="Times New Roman"/>
          <w:sz w:val="28"/>
          <w:szCs w:val="28"/>
        </w:rPr>
        <w:t>амбидекстр</w:t>
      </w:r>
      <w:proofErr w:type="spellEnd"/>
      <w:r w:rsidRPr="00DE0A55">
        <w:rPr>
          <w:rFonts w:ascii="Times New Roman" w:hAnsi="Times New Roman" w:cs="Times New Roman"/>
          <w:sz w:val="28"/>
          <w:szCs w:val="28"/>
        </w:rPr>
        <w:t xml:space="preserve"> </w:t>
      </w:r>
      <w:r w:rsidR="00DE0A55">
        <w:rPr>
          <w:rFonts w:ascii="Times New Roman" w:hAnsi="Times New Roman" w:cs="Times New Roman"/>
          <w:sz w:val="28"/>
          <w:szCs w:val="28"/>
        </w:rPr>
        <w:t>–</w:t>
      </w:r>
      <w:r w:rsidRPr="00DE0A5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DE0A55">
        <w:rPr>
          <w:rFonts w:ascii="Times New Roman" w:hAnsi="Times New Roman" w:cs="Times New Roman"/>
          <w:sz w:val="28"/>
          <w:szCs w:val="28"/>
        </w:rPr>
        <w:t xml:space="preserve"> </w:t>
      </w:r>
      <w:r w:rsidRPr="00DE0A55">
        <w:rPr>
          <w:rFonts w:ascii="Times New Roman" w:hAnsi="Times New Roman" w:cs="Times New Roman"/>
          <w:sz w:val="28"/>
          <w:szCs w:val="28"/>
        </w:rPr>
        <w:t xml:space="preserve">- леворукий, часто воспринимает информацию с задержкой 5-7 сек. Он не тупой и не глухой. Это особенность обработки информации. </w:t>
      </w:r>
    </w:p>
    <w:p w14:paraId="6B3106D7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5. Да, малыш может бояться становиться на песок или дотрагиваться до воды (если у него были сложности в родах, если и в 3-4 года проявлен гипертонус). Ему просто нужно чуть больше времени на привыкание. </w:t>
      </w:r>
    </w:p>
    <w:p w14:paraId="52E04D81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6. Да, малыш нормальный, даже если 20 раз подряд бросает в песок совочек и игрушки. И смеется. Он так исследует траекторию полета. И развивается. </w:t>
      </w:r>
    </w:p>
    <w:p w14:paraId="020A412F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7. Да, малыш не разбалован, если плачет и беспокоится в отсутствии мамы, даже если он остался с любящей бабушкой. </w:t>
      </w:r>
    </w:p>
    <w:p w14:paraId="5E734A17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8. Да, малыш не понимает "человеческого голоса", если этот голос все время звучит сверху и подает команды. </w:t>
      </w:r>
    </w:p>
    <w:p w14:paraId="07EE4009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9. Да, малыш кричит "мое", не потому что жадина или плохо воспитан - оно так учится отстаивать свои границы. И это действительно его машинка. </w:t>
      </w:r>
    </w:p>
    <w:p w14:paraId="5A1B3E0F" w14:textId="77777777" w:rsidR="00D12F6B" w:rsidRPr="00DE0A55" w:rsidRDefault="00D12F6B" w:rsidP="00516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A55">
        <w:rPr>
          <w:rFonts w:ascii="Times New Roman" w:hAnsi="Times New Roman" w:cs="Times New Roman"/>
          <w:sz w:val="28"/>
          <w:szCs w:val="28"/>
        </w:rPr>
        <w:t xml:space="preserve">10. Да, малыш любит и принимает нас - взрослых безусловно, привыкает к нашим тональностям. </w:t>
      </w:r>
    </w:p>
    <w:p w14:paraId="6228A668" w14:textId="77777777" w:rsidR="00D12F6B" w:rsidRPr="00DE0A55" w:rsidRDefault="00D12F6B" w:rsidP="00DE0A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0A55">
        <w:rPr>
          <w:rFonts w:ascii="Times New Roman" w:hAnsi="Times New Roman" w:cs="Times New Roman"/>
          <w:b/>
          <w:i/>
          <w:sz w:val="28"/>
          <w:szCs w:val="28"/>
          <w:u w:val="single"/>
        </w:rPr>
        <w:t>И иногда думает "когда вырасту, никогда не буду поступать так со своими детьми"... А, когда вырастет, будет новым и новым витком повторять слова мам- пап- бабушек- дедушек...пока мы что- то не изменим...</w:t>
      </w:r>
    </w:p>
    <w:p w14:paraId="4C84BF45" w14:textId="77777777" w:rsidR="00252E02" w:rsidRDefault="00D12F6B" w:rsidP="005160E2">
      <w:pPr>
        <w:jc w:val="center"/>
      </w:pPr>
      <w:r>
        <w:rPr>
          <w:noProof/>
        </w:rPr>
        <w:drawing>
          <wp:inline distT="0" distB="0" distL="0" distR="0" wp14:anchorId="2961C4E3" wp14:editId="26CB141B">
            <wp:extent cx="5809221" cy="2853250"/>
            <wp:effectExtent l="19050" t="0" r="1029" b="0"/>
            <wp:docPr id="1" name="Рисунок 1" descr="https://i.mycdn.me/image?id=880759451257&amp;t=0&amp;plc=WEB&amp;tkn=*_Ieyd65ts1ymXa_VA_6lN7dR_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0759451257&amp;t=0&amp;plc=WEB&amp;tkn=*_Ieyd65ts1ymXa_VA_6lN7dR_P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24" cy="285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098C5" w14:textId="58BA7F2D" w:rsidR="00DE0A55" w:rsidRPr="005160E2" w:rsidRDefault="00DE0A55" w:rsidP="00516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E0A55" w:rsidRPr="005160E2" w:rsidSect="00DE0A55">
      <w:pgSz w:w="11906" w:h="16838"/>
      <w:pgMar w:top="720" w:right="720" w:bottom="720" w:left="720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F6B"/>
    <w:rsid w:val="00252E02"/>
    <w:rsid w:val="005160E2"/>
    <w:rsid w:val="006E2885"/>
    <w:rsid w:val="007407D6"/>
    <w:rsid w:val="00955A82"/>
    <w:rsid w:val="00D12F6B"/>
    <w:rsid w:val="00DE0A55"/>
    <w:rsid w:val="00F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6F7E"/>
  <w15:docId w15:val="{EEC68E5B-65FA-40BD-AED5-661E6391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6</cp:revision>
  <cp:lastPrinted>2019-04-30T05:30:00Z</cp:lastPrinted>
  <dcterms:created xsi:type="dcterms:W3CDTF">2019-04-09T07:44:00Z</dcterms:created>
  <dcterms:modified xsi:type="dcterms:W3CDTF">2023-10-12T17:18:00Z</dcterms:modified>
</cp:coreProperties>
</file>