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0C" w:rsidRPr="0099490C" w:rsidRDefault="0099490C" w:rsidP="0099490C">
      <w:pPr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  <w:t>Кризис 3 лет у детей. Что делать родителям?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Три года – возраст, когда ребенку так хочется ощутить себя взрослым и самостоятельным, в этом возрасте дети уже имеют собственное "хочу" и готовы отстаивать его перед взрослыми. Это время открытий и находок, возраст пробуждения фантазии и осознания себя как личности. Ярко выраженная особенность данного периода - кризис трех лет. </w:t>
      </w:r>
      <w:proofErr w:type="gramStart"/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У малышей он может проявляться по разному, но основными «симптомами» являются крайнее упрямство, негативизм и своеволие. </w:t>
      </w:r>
      <w:proofErr w:type="gramEnd"/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Малыш отказывается ложиться спать, не хочет сам одеваться, убирать игрушки. Капризничает – «Я хотел пойти другой дорогой!» (Когда пройдено уже половина пути и </w:t>
      </w:r>
      <w:proofErr w:type="gramStart"/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>свернуть</w:t>
      </w:r>
      <w:proofErr w:type="gramEnd"/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 на другую дорогу уже нет возможности). Кричит и топает ногами, если родители не выполняют любую его просьбу. 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Нередко такое поведение ребенка застает родителей врасплох. Еще вчера ребенок с удовольствием выполнял все несложные поручения, и вдруг он начинает все делать «наоборот» - убегает, когда его зовут, раздевается, когда просят одеться теплее. Порою, кажется, что он забыл все слова, кроме «Нет» и «Не хочу». Не зная, как реагировать на детские истерики и демонстративное неподчинение, родители теряются и сердятся. </w:t>
      </w:r>
    </w:p>
    <w:p w:rsidR="0099490C" w:rsidRP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  <w:t xml:space="preserve">Как реагировать родителям? 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Что делать родителям, если ребенок ведет себя вызывающе? В первую очередь, не стоит заострять внимание на плохом поведении ребенка, и тем более пытаться сломить его. Это не приведет ни к чему хорошему. Но и впадать в другую крайность – вседозволенность, тоже нельзя. Ребенок не должен решить, что истерика – это надежный способ добиться своего. Самое мудрое, что могут сделать родители в данной ситуации – отвлечь ребенка, переключить его внимание на что-то другое. Например, предложить почитать ему любимую книжку или вместе поиграть в какую-нибудь игру. Конечно, если ребенок уже достиг пика истерики, это не сработает. В этом случае приступ детского гнева нужно просто переждать. Если вы находитесь дома – твердо скажите ребенку, что вы поговорите с ним, когда он остынет, и займитесь своими делами. Оставайтесь спокойны, как бы трудно это ни </w:t>
      </w: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lastRenderedPageBreak/>
        <w:t xml:space="preserve">было. После этого объясните ребенку, что вы его очень любите, но капризами он ничего не добьется. 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Если истерика случилась на улице или в магазине (а дети любят работать на публику), по возможности лишите ребенка зрителей. Для этого можно просто перенести ребенка в менее людное место. 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Старайтесь избегать ситуаций, когда ребенок может ответить «нет». Не давайте ему прямых указаний: «Одевайся, мы сейчас пойдем гулять», а создайте иллюзию выбора: «Ты хочешь погулять во дворе или в парке?», «Мы будем играть в песочнице или пойдем на горку?». </w:t>
      </w:r>
    </w:p>
    <w:p w:rsidR="0099490C" w:rsidRPr="0099490C" w:rsidRDefault="0099490C" w:rsidP="0099490C">
      <w:pPr>
        <w:ind w:firstLine="708"/>
        <w:contextualSpacing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DD"/>
        </w:rPr>
        <w:t>Помогите ребенку справиться с кризисом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Кризис 3 лет у детей – серьезное испытание для родителей, но ребенку в это время приходится еще тяжелее. Он не понимает, что с ним происходит, и не в состоянии контролировать свое поведение. И ему нужна ваша поддержка. Не забывайте хвалить малышей за хорошее поведение и поощряйте самостоятельность «Катюша молодец! Маленькие детишки не умеют убирать за собой игрушки, а Катюша умеет», расскажите бабушке или папе, пришедшему с работы: «Сегодня Катюша такая умница – сама днем спать легла». Это поможет сформировать у ребенка положительный образ себя. </w:t>
      </w:r>
    </w:p>
    <w:p w:rsidR="0099490C" w:rsidRDefault="0099490C" w:rsidP="009949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 xml:space="preserve">Реакция родителей на капризы ребенка при кризисе 3 лет - очень важный вопрос. Конечно, упрямство любимого чада огорчает родителей, испытывая их нервы на прочность. Трехлетка настойчиво проверяет границы дозволенного, и если вы где-то дадите слабину или наоборот чересчур жестко поведете себя – в ответ получите неадекватную реакцию на, казалось бы, простую просьбу. Поэтому будьте спокойны в любой ситуации и даже если очень сложно – держите себя в руках. Ведь кризис 3 лет у ребенка – это вовсе не проявление вредности или негативной наследственности, а природная необходимость испытать себя, закрепить ощущение силы воли и собственной значимости. Это жизненный этап, без которого невозможно становление личности ребенка. </w:t>
      </w:r>
    </w:p>
    <w:p w:rsidR="00684112" w:rsidRDefault="0099490C" w:rsidP="0099490C">
      <w:pPr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  <w:r w:rsidRPr="0099490C">
        <w:rPr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  <w:t>Кризис трех лет у детей нужно просто переждать как бурю, пережить как землетрясение и перенести как болезнь. Поэтому ваш девиз на этот год: терпение, терпение и терпение!</w:t>
      </w:r>
    </w:p>
    <w:p w:rsidR="0099490C" w:rsidRDefault="0099490C" w:rsidP="0099490C">
      <w:pPr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DD"/>
        </w:rPr>
      </w:pPr>
    </w:p>
    <w:p w:rsidR="0099490C" w:rsidRPr="0099490C" w:rsidRDefault="0099490C" w:rsidP="000A0E41">
      <w:pPr>
        <w:ind w:firstLine="708"/>
        <w:contextualSpacing/>
        <w:jc w:val="center"/>
        <w:rPr>
          <w:rFonts w:ascii="Times New Roman" w:hAnsi="Times New Roman" w:cs="Times New Roman"/>
          <w:color w:val="BFBFBF" w:themeColor="background1" w:themeShade="BF"/>
          <w:sz w:val="30"/>
          <w:szCs w:val="30"/>
        </w:rPr>
      </w:pPr>
      <w:bookmarkStart w:id="0" w:name="_GoBack"/>
      <w:bookmarkEnd w:id="0"/>
    </w:p>
    <w:sectPr w:rsidR="0099490C" w:rsidRPr="0099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48"/>
    <w:rsid w:val="000A0E41"/>
    <w:rsid w:val="004C4F48"/>
    <w:rsid w:val="00684112"/>
    <w:rsid w:val="009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90C"/>
  </w:style>
  <w:style w:type="character" w:styleId="a3">
    <w:name w:val="Hyperlink"/>
    <w:basedOn w:val="a0"/>
    <w:uiPriority w:val="99"/>
    <w:semiHidden/>
    <w:unhideWhenUsed/>
    <w:rsid w:val="00994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90C"/>
  </w:style>
  <w:style w:type="character" w:styleId="a3">
    <w:name w:val="Hyperlink"/>
    <w:basedOn w:val="a0"/>
    <w:uiPriority w:val="99"/>
    <w:semiHidden/>
    <w:unhideWhenUsed/>
    <w:rsid w:val="00994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Александра</cp:lastModifiedBy>
  <cp:revision>3</cp:revision>
  <dcterms:created xsi:type="dcterms:W3CDTF">2014-03-02T14:00:00Z</dcterms:created>
  <dcterms:modified xsi:type="dcterms:W3CDTF">2015-03-19T18:00:00Z</dcterms:modified>
</cp:coreProperties>
</file>