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C0" w:rsidRDefault="002E66C0">
      <w:pPr>
        <w:pStyle w:val="ConsPlusTitlePage"/>
      </w:pPr>
      <w:r>
        <w:t xml:space="preserve">Документ предоставлен </w:t>
      </w:r>
      <w:hyperlink r:id="rId8" w:history="1">
        <w:r>
          <w:rPr>
            <w:color w:val="0000FF"/>
          </w:rPr>
          <w:t>КонсультантПлюс</w:t>
        </w:r>
      </w:hyperlink>
      <w:r>
        <w:br/>
      </w:r>
    </w:p>
    <w:p w:rsidR="002E66C0" w:rsidRDefault="002E66C0">
      <w:pPr>
        <w:pStyle w:val="ConsPlusNormal"/>
        <w:outlineLvl w:val="0"/>
      </w:pPr>
    </w:p>
    <w:p w:rsidR="002E66C0" w:rsidRDefault="002E66C0">
      <w:pPr>
        <w:pStyle w:val="ConsPlusTitle"/>
        <w:jc w:val="center"/>
        <w:outlineLvl w:val="0"/>
      </w:pPr>
      <w:bookmarkStart w:id="0" w:name="_GoBack"/>
      <w:r>
        <w:t>МИНИСТЕРСТВО СОЦИАЛЬНОЙ ПОЛИТИКИ СВЕРДЛОВСКОЙ ОБЛАСТИ</w:t>
      </w:r>
    </w:p>
    <w:p w:rsidR="002E66C0" w:rsidRDefault="002E66C0">
      <w:pPr>
        <w:pStyle w:val="ConsPlusTitle"/>
        <w:jc w:val="center"/>
      </w:pPr>
    </w:p>
    <w:p w:rsidR="002E66C0" w:rsidRDefault="002E66C0">
      <w:pPr>
        <w:pStyle w:val="ConsPlusTitle"/>
        <w:jc w:val="center"/>
      </w:pPr>
      <w:r>
        <w:t>ПРИКАЗ</w:t>
      </w:r>
    </w:p>
    <w:p w:rsidR="002E66C0" w:rsidRDefault="002E66C0">
      <w:pPr>
        <w:pStyle w:val="ConsPlusTitle"/>
        <w:jc w:val="center"/>
      </w:pPr>
      <w:r>
        <w:t>от 24 октября 2019 г. N 496</w:t>
      </w:r>
    </w:p>
    <w:p w:rsidR="002E66C0" w:rsidRDefault="002E66C0">
      <w:pPr>
        <w:pStyle w:val="ConsPlusTitle"/>
        <w:jc w:val="center"/>
      </w:pPr>
    </w:p>
    <w:p w:rsidR="002E66C0" w:rsidRDefault="002E66C0">
      <w:pPr>
        <w:pStyle w:val="ConsPlusTitle"/>
        <w:jc w:val="center"/>
      </w:pPr>
      <w:r>
        <w:t>ОБ УТВЕРЖДЕНИИ ПОРЯДКА ВЫДАЧИ СПРАВКИ О СРЕДНЕДУШЕВОМ ДОХОДЕ</w:t>
      </w:r>
    </w:p>
    <w:p w:rsidR="002E66C0" w:rsidRDefault="002E66C0">
      <w:pPr>
        <w:pStyle w:val="ConsPlusTitle"/>
        <w:jc w:val="center"/>
      </w:pPr>
      <w:r>
        <w:t>СЕМЬИ ДЛЯ ПРЕДОСТАВЛЕНИЯ КОМПЕНСАЦИИ ПЛАТЫ,</w:t>
      </w:r>
    </w:p>
    <w:p w:rsidR="002E66C0" w:rsidRDefault="002E66C0">
      <w:pPr>
        <w:pStyle w:val="ConsPlusTitle"/>
        <w:jc w:val="center"/>
      </w:pPr>
      <w:r>
        <w:t>ВЗИМАЕМОЙ С РОДИТЕЛЕЙ (ЗАКОННЫХ ПРЕДСТАВИТЕЛЕЙ) ЗА ПРИСМОТР</w:t>
      </w:r>
    </w:p>
    <w:p w:rsidR="002E66C0" w:rsidRDefault="002E66C0">
      <w:pPr>
        <w:pStyle w:val="ConsPlusTitle"/>
        <w:jc w:val="center"/>
      </w:pPr>
      <w:r>
        <w:t>И УХОД ЗА ДЕТЬМИ, ОСВАИВАЮЩИМИ ОБРАЗОВАТЕЛЬНЫЕ ПРОГРАММЫ</w:t>
      </w:r>
    </w:p>
    <w:p w:rsidR="002E66C0" w:rsidRDefault="002E66C0">
      <w:pPr>
        <w:pStyle w:val="ConsPlusTitle"/>
        <w:jc w:val="center"/>
      </w:pPr>
      <w:r>
        <w:t>ДОШКОЛЬНОГО ОБРАЗОВАНИЯ В ОРГАНИЗАЦИЯХ,</w:t>
      </w:r>
    </w:p>
    <w:p w:rsidR="002E66C0" w:rsidRDefault="002E66C0">
      <w:pPr>
        <w:pStyle w:val="ConsPlusTitle"/>
        <w:jc w:val="center"/>
      </w:pPr>
      <w:r>
        <w:t>ОСУЩЕСТВЛЯЮЩИХ ОБРАЗОВАТЕЛЬНУЮ ДЕЯТЕЛЬНОСТЬ</w:t>
      </w:r>
    </w:p>
    <w:bookmarkEnd w:id="0"/>
    <w:p w:rsidR="002E66C0" w:rsidRDefault="002E66C0">
      <w:pPr>
        <w:pStyle w:val="ConsPlusNormal"/>
      </w:pPr>
    </w:p>
    <w:p w:rsidR="002E66C0" w:rsidRDefault="002E66C0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части второй пункта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Постановлением Правительства Свердловской области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деятельность", приказываю: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социальной политики Свердловской области С.П. Золотова.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4. Настоящий Приказ опубликовать на "Официальном интернет-портале правовой информации Свердловской области" (www.pravo.gov66.ru).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right"/>
      </w:pPr>
      <w:r>
        <w:t>И.о. Министра</w:t>
      </w:r>
    </w:p>
    <w:p w:rsidR="002E66C0" w:rsidRDefault="002E66C0">
      <w:pPr>
        <w:pStyle w:val="ConsPlusNormal"/>
        <w:jc w:val="right"/>
      </w:pPr>
      <w:r>
        <w:t>Е.Д.ШАПОВАЛОВ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right"/>
        <w:outlineLvl w:val="0"/>
      </w:pPr>
      <w:r>
        <w:t>Утвержден</w:t>
      </w:r>
    </w:p>
    <w:p w:rsidR="002E66C0" w:rsidRDefault="002E66C0">
      <w:pPr>
        <w:pStyle w:val="ConsPlusNormal"/>
        <w:jc w:val="right"/>
      </w:pPr>
      <w:r>
        <w:t>Приказом</w:t>
      </w:r>
    </w:p>
    <w:p w:rsidR="002E66C0" w:rsidRDefault="002E66C0">
      <w:pPr>
        <w:pStyle w:val="ConsPlusNormal"/>
        <w:jc w:val="right"/>
      </w:pPr>
      <w:r>
        <w:t>Министерства социальной политики</w:t>
      </w:r>
    </w:p>
    <w:p w:rsidR="002E66C0" w:rsidRDefault="002E66C0">
      <w:pPr>
        <w:pStyle w:val="ConsPlusNormal"/>
        <w:jc w:val="right"/>
      </w:pPr>
      <w:r>
        <w:t>Свердловской области</w:t>
      </w:r>
    </w:p>
    <w:p w:rsidR="002E66C0" w:rsidRDefault="002E66C0">
      <w:pPr>
        <w:pStyle w:val="ConsPlusNormal"/>
        <w:jc w:val="right"/>
      </w:pPr>
      <w:r>
        <w:t>от 24 октября 2019 г. N 496</w:t>
      </w:r>
    </w:p>
    <w:p w:rsidR="002E66C0" w:rsidRDefault="002E66C0">
      <w:pPr>
        <w:pStyle w:val="ConsPlusNormal"/>
      </w:pPr>
    </w:p>
    <w:p w:rsidR="002E66C0" w:rsidRDefault="002E66C0">
      <w:pPr>
        <w:pStyle w:val="ConsPlusTitle"/>
        <w:jc w:val="center"/>
      </w:pPr>
      <w:bookmarkStart w:id="1" w:name="P32"/>
      <w:bookmarkEnd w:id="1"/>
      <w:r>
        <w:t>ПОРЯДОК</w:t>
      </w:r>
    </w:p>
    <w:p w:rsidR="002E66C0" w:rsidRDefault="002E66C0">
      <w:pPr>
        <w:pStyle w:val="ConsPlusTitle"/>
        <w:jc w:val="center"/>
      </w:pPr>
      <w:r>
        <w:t>ВЫДАЧИ СПРАВКИ О СРЕДНЕДУШЕВОМ ДОХОДЕ СЕМЬИ</w:t>
      </w:r>
    </w:p>
    <w:p w:rsidR="002E66C0" w:rsidRDefault="002E66C0">
      <w:pPr>
        <w:pStyle w:val="ConsPlusTitle"/>
        <w:jc w:val="center"/>
      </w:pPr>
      <w:r>
        <w:t>ДЛЯ ПРЕДОСТАВЛЕНИЯ КОМПЕНСАЦИИ ПЛАТЫ, ВЗИМАЕМОЙ С РОДИТЕЛЕЙ</w:t>
      </w:r>
    </w:p>
    <w:p w:rsidR="002E66C0" w:rsidRDefault="002E66C0">
      <w:pPr>
        <w:pStyle w:val="ConsPlusTitle"/>
        <w:jc w:val="center"/>
      </w:pPr>
      <w:r>
        <w:t>(ЗАКОННЫХ ПРЕДСТАВИТЕЛЕЙ) ЗА ПРИСМОТР И УХОД</w:t>
      </w:r>
    </w:p>
    <w:p w:rsidR="002E66C0" w:rsidRDefault="002E66C0">
      <w:pPr>
        <w:pStyle w:val="ConsPlusTitle"/>
        <w:jc w:val="center"/>
      </w:pPr>
      <w:r>
        <w:lastRenderedPageBreak/>
        <w:t>ЗА ДЕТЬМИ, ОСВАИВАЮЩИМИ ОБРАЗОВАТЕЛЬНЫЕ ПРОГРАММЫ</w:t>
      </w:r>
    </w:p>
    <w:p w:rsidR="002E66C0" w:rsidRDefault="002E66C0">
      <w:pPr>
        <w:pStyle w:val="ConsPlusTitle"/>
        <w:jc w:val="center"/>
      </w:pPr>
      <w:r>
        <w:t>ДОШКОЛЬНОГО ОБРАЗОВАНИЯ В ОРГАНИЗАЦИЯХ,</w:t>
      </w:r>
    </w:p>
    <w:p w:rsidR="002E66C0" w:rsidRDefault="002E66C0">
      <w:pPr>
        <w:pStyle w:val="ConsPlusTitle"/>
        <w:jc w:val="center"/>
      </w:pPr>
      <w:r>
        <w:t>ОСУЩЕСТВЛЯЮЩИХ ОБРАЗОВАТЕЛЬНУЮ ДЕЯТЕЛЬНОСТЬ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ind w:firstLine="540"/>
        <w:jc w:val="both"/>
      </w:pPr>
      <w:r>
        <w:t>1. Настоящий порядок определяет процедуру выдачи родителям (законным представителям) детей, осваивающих образовательные программы дошкольного образования в организациях, осуществляющих образовательную деятельность (далее - заявитель),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справка о среднедушевом доходе семьи).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2. </w:t>
      </w:r>
      <w:hyperlink w:anchor="P97" w:history="1">
        <w:r>
          <w:rPr>
            <w:color w:val="0000FF"/>
          </w:rPr>
          <w:t>Заявление</w:t>
        </w:r>
      </w:hyperlink>
      <w:r>
        <w:t xml:space="preserve"> о выдаче справки о среднедушевом доходе семьи (далее - заявление) подается заявителем в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управление социальной политики) по месту жительства (по месту пребывания) по форме согласно приложению N 1 к настоящему порядку.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2" w:name="P42"/>
      <w:bookmarkEnd w:id="2"/>
      <w:r>
        <w:t>Для выдачи справки о среднедушевом доходе семьи заявитель предъявляет паспорт или иной документ, удостоверяющий личность. Законный представитель дополнительно предъявляет документ, подтверждающий его полномочия.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3" w:name="P43"/>
      <w:bookmarkEnd w:id="3"/>
      <w:r>
        <w:t>К заявлению прилагаются следующие документы: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4" w:name="P44"/>
      <w:bookmarkEnd w:id="4"/>
      <w:r>
        <w:t>1) свидетельство о рождении ребенка - в случае, если государственная регистрация рождения ребенка производилась за пределами Свердловской области, а с 1 января 2021 года - 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2) справка органов записи актов гражданского состояния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за пределами Свердловской области). С 1 января 2021 года предоставление справки органов записи актов гражданского состояния об основании внесения в свидетельство о рождении сведений об отце ребенка не требуется;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3) документы, подтверждающие доход заявителя и членов его семьи за 3 календарных месяца, предшествующих месяцу обращения за выдачей справки о среднедушевом доходе семьи,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4) трудовая книжка заявителя (супруга заявителя) - при отсутствии у заявителя (супруга заявителя) доходов от трудовой деятельности (сведения об отсутствии трудовой книжки указываются в заявлении);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5) справка об обучении супруга (супруги) заявителя в военной профессиональной образовательной организации или военной образовательной организации высшего образования -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5" w:name="P49"/>
      <w:bookmarkEnd w:id="5"/>
      <w:r>
        <w:t xml:space="preserve">6) решение суда о направлении супруга (супруги) заявителя на принудительное лечение либо документ из следственных органов или решение суда о прохождении судебно-медицинской </w:t>
      </w:r>
      <w:r>
        <w:lastRenderedPageBreak/>
        <w:t>экспертизы - в случае нахождения супруга (супруги) заявителя на принудительном лечении либо прохождения судебно-медицинской экспертизы;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7) 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- в случае обращения заявителя через представителя;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6" w:name="P51"/>
      <w:bookmarkEnd w:id="6"/>
      <w:r>
        <w:t>8) письменное согласие на обработку персональных данных супруга (супруги) заявителя.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43" w:history="1">
        <w:r>
          <w:rPr>
            <w:color w:val="0000FF"/>
          </w:rPr>
          <w:t>части третьей</w:t>
        </w:r>
      </w:hyperlink>
      <w:r>
        <w:t xml:space="preserve"> настоящего пункта, прилагаются в подлинниках либо в копиях, заверенных в установленном порядке.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3. Заявление и документы, указанные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могут быть поданы в управление социальной политики через многофункциональный центр предоставления государственных и муниципальных услуг (далее - многофункциональный центр), а также с использованием информационно-телекоммуникационных технологий, включая использование единого портала государственных и муниципальных услуг и других средств информационно-телекоммуникационных технологий (далее - информационно-телекоммуникационные технологии) в случаях и порядке, установленных законодательством Российской Федерации, в форме электронных документов.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7" w:name="P54"/>
      <w:bookmarkEnd w:id="7"/>
      <w:r>
        <w:t xml:space="preserve">В последнем случае заявление и электронная копия (электронный образ) каждого документа должны быть подписаны простой электронной подписью или усиленной квалифицированной электронной подписью. При использовании простой электронной подписи заявление и документы, указанные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представляются на бумажном носителе в управление социальной политики в течение пяти дней со дня подачи заявления.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4. Днем принятия заявления считается день поступления заявления в управление социальной политики либо день регистрации в управлении социальной политики заявления, направленного с использованием информационно-телекоммуникационных технологий. В последнем случае регистрация заявления осуществляется не позднее рабочего дня, следующего за днем подачи заявления в управление социальной политики.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При подаче заявления и документов, указанных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в форме электронных документов управление социальной политики не позднее рабочего дня, следующего за днем принятия заявления, направляет заявителю электронное сообщение о принятии или об отказе в принятии заявления.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5. Управление социальной политики отказывает в принятии заявления в следующих случаях: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1) заявление подано лицом, не имеющим на это полномочий;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2) к заявлению не приложены документы, предусмотренные </w:t>
      </w:r>
      <w:hyperlink w:anchor="P43" w:history="1">
        <w:r>
          <w:rPr>
            <w:color w:val="0000FF"/>
          </w:rPr>
          <w:t>частью третьей пункта 2</w:t>
        </w:r>
      </w:hyperlink>
      <w:r>
        <w:t xml:space="preserve"> настоящего порядка;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3) заявление и документы, указанные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направленные в форме электронных документов, не подписаны в соответствии с </w:t>
      </w:r>
      <w:hyperlink w:anchor="P54" w:history="1">
        <w:r>
          <w:rPr>
            <w:color w:val="0000FF"/>
          </w:rPr>
          <w:t>частью второй пункта 3</w:t>
        </w:r>
      </w:hyperlink>
      <w:r>
        <w:t xml:space="preserve"> настоящего порядка;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4) 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подписи.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8" w:name="P62"/>
      <w:bookmarkEnd w:id="8"/>
      <w:r>
        <w:t>6. Управление социальной политики в течение двух рабочих дней со дня принятия заявления запрашивает в порядке межведомственного взаимодействия документы, содержащие сведения: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lastRenderedPageBreak/>
        <w:t>1) о государственной регистрации рождения ребенка на территории Свердловской области, а с 1 января 2021 года - на территории Российской Федерации;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2)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на территории Свердловской области, а с 1 января 2021 года - на территории Российской Федерации);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3) о доходах заявителя и членов его семьи,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4) о регистрации несовершеннолетних детей, являющихся членами семьи заявителя, по месту жительства или по месту пребывания на территории Свердловской области;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5) об уклонении от уплаты алиментов либо о невозможности взыскания алиментов в отношении ребенка - в случае неполучения алиментов на ребенка;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6) о призыве супруга заявителя на военную службу - в случае призыва супруга заявителя на военную службу;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7) о нахождении супруга (супруги) заявителя под стражей или отбывании наказания в виде лишения свободы - в случае нахождения супруга (супруги) заявителя под стражей либо отбывания им наказания в виде лишения свободы.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Заявитель вправе представить документы, содержащие сведения, указанные в </w:t>
      </w:r>
      <w:hyperlink w:anchor="P62" w:history="1">
        <w:r>
          <w:rPr>
            <w:color w:val="0000FF"/>
          </w:rPr>
          <w:t>части первой</w:t>
        </w:r>
      </w:hyperlink>
      <w:r>
        <w:t xml:space="preserve"> настоящего пункта, по собственной инициативе.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7. </w:t>
      </w:r>
      <w:hyperlink r:id="rId10" w:history="1">
        <w:r>
          <w:rPr>
            <w:color w:val="0000FF"/>
          </w:rPr>
          <w:t>Порядок</w:t>
        </w:r>
      </w:hyperlink>
      <w: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 Постановлением Правительства Свердловской области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8. В случае если заявителю, являющемуся родителем (законным представителем) ребенка, посещающего государственную, муниципальную или частную образовательную организацию, реализующую образовательную программу дошкольного образования (далее - образовательная организация), на день принятия заявления назначено и выплачивается ежемесячное пособие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Свердловской области от 14 декабря 2004 года N 204-ОЗ "О ежемесячном пособии на ребенка" (далее - Закон Свердловской области от 14 декабря 2004 года N 204-ОЗ) на этого ребенка, представления документов, указанных в </w:t>
      </w:r>
      <w:hyperlink w:anchor="P44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49" w:history="1">
        <w:r>
          <w:rPr>
            <w:color w:val="0000FF"/>
          </w:rPr>
          <w:t>6</w:t>
        </w:r>
      </w:hyperlink>
      <w:r>
        <w:t xml:space="preserve"> и </w:t>
      </w:r>
      <w:hyperlink w:anchor="P51" w:history="1">
        <w:r>
          <w:rPr>
            <w:color w:val="0000FF"/>
          </w:rPr>
          <w:t>8 части третьей пункта 2</w:t>
        </w:r>
      </w:hyperlink>
      <w:r>
        <w:t xml:space="preserve"> настоящего порядка, не требуется.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9. </w:t>
      </w:r>
      <w:hyperlink w:anchor="P241" w:history="1">
        <w:r>
          <w:rPr>
            <w:color w:val="0000FF"/>
          </w:rPr>
          <w:t>Справка</w:t>
        </w:r>
      </w:hyperlink>
      <w:r>
        <w:t xml:space="preserve"> о среднедушевом доходе семьи оформляется управлением социальной политики по форме согласно приложению N 2 к настоящему порядку.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10. Управление социальной политики оформляет справку о среднедушевом доходе семьи в течение пяти дней со дня принятия заявления и поступления сведений, указанных в </w:t>
      </w:r>
      <w:hyperlink w:anchor="P62" w:history="1">
        <w:r>
          <w:rPr>
            <w:color w:val="0000FF"/>
          </w:rPr>
          <w:t>части первой пункта 6</w:t>
        </w:r>
      </w:hyperlink>
      <w:r>
        <w:t xml:space="preserve"> настоящего порядка.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11. Управление социальной политики отказывает в выдаче справки о среднедушевом </w:t>
      </w:r>
      <w:r>
        <w:lastRenderedPageBreak/>
        <w:t xml:space="preserve">доходе в случае, если по истечении срока, предусмотренного </w:t>
      </w:r>
      <w:hyperlink w:anchor="P54" w:history="1">
        <w:r>
          <w:rPr>
            <w:color w:val="0000FF"/>
          </w:rPr>
          <w:t>частью второй пункта 3</w:t>
        </w:r>
      </w:hyperlink>
      <w:r>
        <w:t xml:space="preserve"> настоящего порядка, заявителем не представлены подлинники или заверенные в установленном порядке копии документов, предусмотренных </w:t>
      </w:r>
      <w:hyperlink w:anchor="P42" w:history="1">
        <w:r>
          <w:rPr>
            <w:color w:val="0000FF"/>
          </w:rPr>
          <w:t>частями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Копия решения об отказе в выдаче справки о среднедушевом доходе направляется заявителю в форме электронного документа в течение пяти дней со дня принятия этого решения.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12. Справка о среднедушевом доходе семьи выдается заявителю при личном обращении в управление социальной политики либо направляется управлением социальной политики в многофункциональный центр (в случае подачи заявления через многофункциональный центр) не позднее рабочего дня, следующего за днем ее оформления.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13. Управление социальной политики ведет регистрацию и учет выданных справок о среднедушевом доходе семьи.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right"/>
        <w:outlineLvl w:val="1"/>
      </w:pPr>
      <w:r>
        <w:t>Приложение N 1</w:t>
      </w:r>
    </w:p>
    <w:p w:rsidR="002E66C0" w:rsidRDefault="002E66C0">
      <w:pPr>
        <w:pStyle w:val="ConsPlusNormal"/>
        <w:jc w:val="right"/>
      </w:pPr>
      <w:r>
        <w:t>к Порядку выдачи справки</w:t>
      </w:r>
    </w:p>
    <w:p w:rsidR="002E66C0" w:rsidRDefault="002E66C0">
      <w:pPr>
        <w:pStyle w:val="ConsPlusNormal"/>
        <w:jc w:val="right"/>
      </w:pPr>
      <w:r>
        <w:t>о среднедушевом доходе семьи</w:t>
      </w:r>
    </w:p>
    <w:p w:rsidR="002E66C0" w:rsidRDefault="002E66C0">
      <w:pPr>
        <w:pStyle w:val="ConsPlusNormal"/>
        <w:jc w:val="right"/>
      </w:pPr>
      <w:r>
        <w:t>для предоставления компенсации платы,</w:t>
      </w:r>
    </w:p>
    <w:p w:rsidR="002E66C0" w:rsidRDefault="002E66C0">
      <w:pPr>
        <w:pStyle w:val="ConsPlusNormal"/>
        <w:jc w:val="right"/>
      </w:pPr>
      <w:r>
        <w:t>взимаемой с родителей (законных</w:t>
      </w:r>
    </w:p>
    <w:p w:rsidR="002E66C0" w:rsidRDefault="002E66C0">
      <w:pPr>
        <w:pStyle w:val="ConsPlusNormal"/>
        <w:jc w:val="right"/>
      </w:pPr>
      <w:r>
        <w:t>представителей) за присмотр и уход</w:t>
      </w:r>
    </w:p>
    <w:p w:rsidR="002E66C0" w:rsidRDefault="002E66C0">
      <w:pPr>
        <w:pStyle w:val="ConsPlusNormal"/>
        <w:jc w:val="right"/>
      </w:pPr>
      <w:r>
        <w:t>за детьми, осваивающими образовательные</w:t>
      </w:r>
    </w:p>
    <w:p w:rsidR="002E66C0" w:rsidRDefault="002E66C0">
      <w:pPr>
        <w:pStyle w:val="ConsPlusNormal"/>
        <w:jc w:val="right"/>
      </w:pPr>
      <w:r>
        <w:t>программы дошкольного образования</w:t>
      </w:r>
    </w:p>
    <w:p w:rsidR="002E66C0" w:rsidRDefault="002E66C0">
      <w:pPr>
        <w:pStyle w:val="ConsPlusNormal"/>
        <w:jc w:val="right"/>
      </w:pPr>
      <w:r>
        <w:t>в организациях, осуществляющих</w:t>
      </w:r>
    </w:p>
    <w:p w:rsidR="002E66C0" w:rsidRDefault="002E66C0">
      <w:pPr>
        <w:pStyle w:val="ConsPlusNormal"/>
        <w:jc w:val="right"/>
      </w:pPr>
      <w:r>
        <w:t>образовательную деятельность</w:t>
      </w:r>
    </w:p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Начальнику управления социальной политики _________________________________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bookmarkStart w:id="9" w:name="P97"/>
      <w:bookmarkEnd w:id="9"/>
      <w:r>
        <w:t xml:space="preserve">                                 ЗАЯВЛЕНИЕ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(фамилия, имя, отчество, статус лица,</w:t>
      </w:r>
    </w:p>
    <w:p w:rsidR="002E66C0" w:rsidRDefault="002E66C0">
      <w:pPr>
        <w:pStyle w:val="ConsPlusNonformat"/>
        <w:jc w:val="both"/>
      </w:pPr>
      <w:r>
        <w:t xml:space="preserve">            имеющего право на получение государственной услуги)</w:t>
      </w:r>
    </w:p>
    <w:p w:rsidR="002E66C0" w:rsidRDefault="002E66C0">
      <w:pPr>
        <w:pStyle w:val="ConsPlusNonformat"/>
        <w:jc w:val="both"/>
      </w:pPr>
      <w:r>
        <w:t>Место жительства или место пребывания 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(почтовый индекс, район, город,</w:t>
      </w:r>
    </w:p>
    <w:p w:rsidR="002E66C0" w:rsidRDefault="002E66C0">
      <w:pPr>
        <w:pStyle w:val="ConsPlusNonformat"/>
        <w:jc w:val="both"/>
      </w:pPr>
      <w:r>
        <w:t xml:space="preserve">                                          иной населенный пункт, улица,</w:t>
      </w:r>
    </w:p>
    <w:p w:rsidR="002E66C0" w:rsidRDefault="002E66C0">
      <w:pPr>
        <w:pStyle w:val="ConsPlusNonformat"/>
        <w:jc w:val="both"/>
      </w:pPr>
      <w:r>
        <w:t xml:space="preserve">                                          номер дома, корпуса, квартиры</w:t>
      </w: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>указываются на основании записи в  паспорте или  документе,  подтверждающем</w:t>
      </w:r>
    </w:p>
    <w:p w:rsidR="002E66C0" w:rsidRDefault="002E66C0">
      <w:pPr>
        <w:pStyle w:val="ConsPlusNonformat"/>
        <w:jc w:val="both"/>
      </w:pPr>
      <w:r>
        <w:t>регистрацию по месту жительства,</w:t>
      </w: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proofErr w:type="gramStart"/>
      <w:r>
        <w:t>месту  пребывания  (если  предъявляется  не  паспорт,  а   иной   документ,</w:t>
      </w:r>
      <w:proofErr w:type="gramEnd"/>
    </w:p>
    <w:p w:rsidR="002E66C0" w:rsidRDefault="002E66C0">
      <w:pPr>
        <w:pStyle w:val="ConsPlusNonformat"/>
        <w:jc w:val="both"/>
      </w:pPr>
      <w:r>
        <w:t>удостоверяющий личность), контактный телефон)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Документ, удостоверяющий личность:</w:t>
      </w:r>
    </w:p>
    <w:p w:rsidR="002E66C0" w:rsidRDefault="002E6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551"/>
        <w:gridCol w:w="2154"/>
        <w:gridCol w:w="2721"/>
      </w:tblGrid>
      <w:tr w:rsidR="002E66C0">
        <w:tc>
          <w:tcPr>
            <w:tcW w:w="1644" w:type="dxa"/>
          </w:tcPr>
          <w:p w:rsidR="002E66C0" w:rsidRDefault="002E66C0">
            <w:pPr>
              <w:pStyle w:val="ConsPlusNormal"/>
            </w:pPr>
            <w:r>
              <w:t>Серия, N</w:t>
            </w: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Гражданство</w:t>
            </w:r>
          </w:p>
        </w:tc>
        <w:tc>
          <w:tcPr>
            <w:tcW w:w="2721" w:type="dxa"/>
          </w:tcPr>
          <w:p w:rsidR="002E66C0" w:rsidRDefault="002E66C0">
            <w:pPr>
              <w:pStyle w:val="ConsPlusNormal"/>
            </w:pPr>
          </w:p>
        </w:tc>
      </w:tr>
      <w:tr w:rsidR="002E66C0">
        <w:tc>
          <w:tcPr>
            <w:tcW w:w="1644" w:type="dxa"/>
          </w:tcPr>
          <w:p w:rsidR="002E66C0" w:rsidRDefault="002E66C0">
            <w:pPr>
              <w:pStyle w:val="ConsPlusNormal"/>
            </w:pPr>
            <w:r>
              <w:t>Дата выдачи</w:t>
            </w: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Дата рождения</w:t>
            </w:r>
          </w:p>
        </w:tc>
        <w:tc>
          <w:tcPr>
            <w:tcW w:w="2721" w:type="dxa"/>
          </w:tcPr>
          <w:p w:rsidR="002E66C0" w:rsidRDefault="002E66C0">
            <w:pPr>
              <w:pStyle w:val="ConsPlusNormal"/>
            </w:pPr>
          </w:p>
        </w:tc>
      </w:tr>
      <w:tr w:rsidR="002E66C0">
        <w:tc>
          <w:tcPr>
            <w:tcW w:w="1644" w:type="dxa"/>
          </w:tcPr>
          <w:p w:rsidR="002E66C0" w:rsidRDefault="002E66C0">
            <w:pPr>
              <w:pStyle w:val="ConsPlusNormal"/>
            </w:pPr>
            <w:r>
              <w:t>Кем выдан</w:t>
            </w: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Место рождения</w:t>
            </w:r>
          </w:p>
        </w:tc>
        <w:tc>
          <w:tcPr>
            <w:tcW w:w="2721" w:type="dxa"/>
          </w:tcPr>
          <w:p w:rsidR="002E66C0" w:rsidRDefault="002E66C0">
            <w:pPr>
              <w:pStyle w:val="ConsPlusNormal"/>
            </w:pPr>
          </w:p>
        </w:tc>
      </w:tr>
    </w:tbl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Страховой номер индивидуального лицевого счета (далее - СНИЛС) N __________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Сведения, указанные в заявлении, соответствуют  документу,  удостоверяющему</w:t>
      </w:r>
    </w:p>
    <w:p w:rsidR="002E66C0" w:rsidRDefault="002E66C0">
      <w:pPr>
        <w:pStyle w:val="ConsPlusNonformat"/>
        <w:jc w:val="both"/>
      </w:pPr>
      <w:r>
        <w:t>личность.</w:t>
      </w:r>
    </w:p>
    <w:p w:rsidR="002E66C0" w:rsidRDefault="002E66C0">
      <w:pPr>
        <w:pStyle w:val="ConsPlusNonformat"/>
        <w:jc w:val="both"/>
      </w:pPr>
      <w:r>
        <w:t>"__" __________ 20__ г. 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(подпись специалиста)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Прошу выдать справку  о  среднедушевом  доходе  семьи  для   предоставления</w:t>
      </w:r>
    </w:p>
    <w:p w:rsidR="002E66C0" w:rsidRDefault="002E66C0">
      <w:pPr>
        <w:pStyle w:val="ConsPlusNonformat"/>
        <w:jc w:val="both"/>
      </w:pPr>
      <w:r>
        <w:t xml:space="preserve">компенсации платы, взимаемой  с  родителей  (законных  представителей)   </w:t>
      </w:r>
      <w:proofErr w:type="gramStart"/>
      <w:r>
        <w:t>за</w:t>
      </w:r>
      <w:proofErr w:type="gramEnd"/>
    </w:p>
    <w:p w:rsidR="002E66C0" w:rsidRDefault="002E66C0">
      <w:pPr>
        <w:pStyle w:val="ConsPlusNonformat"/>
        <w:jc w:val="both"/>
      </w:pPr>
      <w:r>
        <w:t>присмотр  и  уход   за  детьми,  осваивающими   образовательные   программы</w:t>
      </w:r>
    </w:p>
    <w:p w:rsidR="002E66C0" w:rsidRDefault="002E66C0">
      <w:pPr>
        <w:pStyle w:val="ConsPlusNonformat"/>
        <w:jc w:val="both"/>
      </w:pPr>
      <w:r>
        <w:t xml:space="preserve">дошкольного образования  в  организациях,  осуществляющих   </w:t>
      </w:r>
      <w:proofErr w:type="gramStart"/>
      <w:r>
        <w:t>образовательную</w:t>
      </w:r>
      <w:proofErr w:type="gramEnd"/>
    </w:p>
    <w:p w:rsidR="002E66C0" w:rsidRDefault="002E66C0">
      <w:pPr>
        <w:pStyle w:val="ConsPlusNonformat"/>
        <w:jc w:val="both"/>
      </w:pPr>
      <w:r>
        <w:t>деятельность ______________________________________________________________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фамилия, имя, отчество ребенка, дата рождения, СНИЛС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Состав семьи:</w:t>
      </w:r>
    </w:p>
    <w:p w:rsidR="002E66C0" w:rsidRDefault="002E6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551"/>
        <w:gridCol w:w="2381"/>
        <w:gridCol w:w="1984"/>
        <w:gridCol w:w="1531"/>
      </w:tblGrid>
      <w:tr w:rsidR="002E66C0">
        <w:tc>
          <w:tcPr>
            <w:tcW w:w="624" w:type="dxa"/>
          </w:tcPr>
          <w:p w:rsidR="002E66C0" w:rsidRDefault="002E66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2E66C0" w:rsidRDefault="002E66C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381" w:type="dxa"/>
          </w:tcPr>
          <w:p w:rsidR="002E66C0" w:rsidRDefault="002E66C0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984" w:type="dxa"/>
          </w:tcPr>
          <w:p w:rsidR="002E66C0" w:rsidRDefault="002E66C0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531" w:type="dxa"/>
          </w:tcPr>
          <w:p w:rsidR="002E66C0" w:rsidRDefault="002E66C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E66C0">
        <w:tc>
          <w:tcPr>
            <w:tcW w:w="6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8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531" w:type="dxa"/>
          </w:tcPr>
          <w:p w:rsidR="002E66C0" w:rsidRDefault="002E66C0">
            <w:pPr>
              <w:pStyle w:val="ConsPlusNormal"/>
            </w:pPr>
          </w:p>
        </w:tc>
      </w:tr>
      <w:tr w:rsidR="002E66C0">
        <w:tc>
          <w:tcPr>
            <w:tcW w:w="6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8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531" w:type="dxa"/>
          </w:tcPr>
          <w:p w:rsidR="002E66C0" w:rsidRDefault="002E66C0">
            <w:pPr>
              <w:pStyle w:val="ConsPlusNormal"/>
            </w:pPr>
          </w:p>
        </w:tc>
      </w:tr>
      <w:tr w:rsidR="002E66C0">
        <w:tc>
          <w:tcPr>
            <w:tcW w:w="6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8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531" w:type="dxa"/>
          </w:tcPr>
          <w:p w:rsidR="002E66C0" w:rsidRDefault="002E66C0">
            <w:pPr>
              <w:pStyle w:val="ConsPlusNormal"/>
            </w:pPr>
          </w:p>
        </w:tc>
      </w:tr>
    </w:tbl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Перечень прилагаемых документов:</w:t>
      </w:r>
    </w:p>
    <w:p w:rsidR="002E66C0" w:rsidRDefault="002E66C0">
      <w:pPr>
        <w:pStyle w:val="ConsPlusNonformat"/>
        <w:jc w:val="both"/>
      </w:pPr>
      <w:r>
        <w:t>1. 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>2. 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>3. ________________________________________________________________________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"__" ____________ 20__ г.                             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              (подпись заявителя)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both"/>
        <w:outlineLvl w:val="2"/>
      </w:pPr>
      <w:r>
        <w:t>РАСПИСКА-УВЕДОМЛЕНИЕ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both"/>
      </w:pPr>
      <w:r>
        <w:t>Заявление и документы гр. __________________________________</w:t>
      </w:r>
    </w:p>
    <w:p w:rsidR="002E66C0" w:rsidRDefault="002E6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324"/>
        <w:gridCol w:w="1984"/>
        <w:gridCol w:w="2154"/>
      </w:tblGrid>
      <w:tr w:rsidR="002E66C0">
        <w:tc>
          <w:tcPr>
            <w:tcW w:w="2608" w:type="dxa"/>
            <w:vMerge w:val="restart"/>
          </w:tcPr>
          <w:p w:rsidR="002E66C0" w:rsidRDefault="002E66C0">
            <w:pPr>
              <w:pStyle w:val="ConsPlusNormal"/>
            </w:pPr>
            <w:r>
              <w:t>Регистрационный номер заявления</w:t>
            </w:r>
          </w:p>
        </w:tc>
        <w:tc>
          <w:tcPr>
            <w:tcW w:w="6462" w:type="dxa"/>
            <w:gridSpan w:val="3"/>
          </w:tcPr>
          <w:p w:rsidR="002E66C0" w:rsidRDefault="002E66C0">
            <w:pPr>
              <w:pStyle w:val="ConsPlusNormal"/>
            </w:pPr>
            <w:r>
              <w:t>Принял (Ф.И.О.)</w:t>
            </w:r>
          </w:p>
        </w:tc>
      </w:tr>
      <w:tr w:rsidR="002E66C0">
        <w:tc>
          <w:tcPr>
            <w:tcW w:w="2608" w:type="dxa"/>
            <w:vMerge/>
          </w:tcPr>
          <w:p w:rsidR="002E66C0" w:rsidRDefault="002E66C0"/>
        </w:tc>
        <w:tc>
          <w:tcPr>
            <w:tcW w:w="2324" w:type="dxa"/>
          </w:tcPr>
          <w:p w:rsidR="002E66C0" w:rsidRDefault="002E66C0">
            <w:pPr>
              <w:pStyle w:val="ConsPlusNormal"/>
            </w:pPr>
            <w:r>
              <w:t>Дата приема заявления</w:t>
            </w: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  <w:r>
              <w:t>Кол-во документов</w:t>
            </w: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Подпись специалиста</w:t>
            </w:r>
          </w:p>
        </w:tc>
      </w:tr>
      <w:tr w:rsidR="002E66C0">
        <w:tc>
          <w:tcPr>
            <w:tcW w:w="2608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</w:p>
        </w:tc>
      </w:tr>
    </w:tbl>
    <w:p w:rsidR="002E66C0" w:rsidRDefault="002E66C0">
      <w:pPr>
        <w:pStyle w:val="ConsPlusNormal"/>
      </w:pPr>
    </w:p>
    <w:p w:rsidR="002E66C0" w:rsidRDefault="002E66C0">
      <w:pPr>
        <w:pStyle w:val="ConsPlusNormal"/>
        <w:jc w:val="both"/>
        <w:outlineLvl w:val="2"/>
      </w:pPr>
      <w:r>
        <w:t>РАСПИСКА-УВЕДОМЛЕНИЕ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both"/>
      </w:pPr>
      <w:r>
        <w:t>Заявление и документы гр. __________________________________</w:t>
      </w:r>
    </w:p>
    <w:p w:rsidR="002E66C0" w:rsidRDefault="002E6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324"/>
        <w:gridCol w:w="1984"/>
        <w:gridCol w:w="2154"/>
      </w:tblGrid>
      <w:tr w:rsidR="002E66C0">
        <w:tc>
          <w:tcPr>
            <w:tcW w:w="2608" w:type="dxa"/>
            <w:vMerge w:val="restart"/>
          </w:tcPr>
          <w:p w:rsidR="002E66C0" w:rsidRDefault="002E66C0">
            <w:pPr>
              <w:pStyle w:val="ConsPlusNormal"/>
            </w:pPr>
            <w:r>
              <w:t>Регистрационный номер заявления</w:t>
            </w:r>
          </w:p>
        </w:tc>
        <w:tc>
          <w:tcPr>
            <w:tcW w:w="6462" w:type="dxa"/>
            <w:gridSpan w:val="3"/>
          </w:tcPr>
          <w:p w:rsidR="002E66C0" w:rsidRDefault="002E66C0">
            <w:pPr>
              <w:pStyle w:val="ConsPlusNormal"/>
            </w:pPr>
            <w:r>
              <w:t>Принял (Ф.И.О.)</w:t>
            </w:r>
          </w:p>
        </w:tc>
      </w:tr>
      <w:tr w:rsidR="002E66C0">
        <w:tc>
          <w:tcPr>
            <w:tcW w:w="2608" w:type="dxa"/>
            <w:vMerge/>
          </w:tcPr>
          <w:p w:rsidR="002E66C0" w:rsidRDefault="002E66C0"/>
        </w:tc>
        <w:tc>
          <w:tcPr>
            <w:tcW w:w="2324" w:type="dxa"/>
          </w:tcPr>
          <w:p w:rsidR="002E66C0" w:rsidRDefault="002E66C0">
            <w:pPr>
              <w:pStyle w:val="ConsPlusNormal"/>
            </w:pPr>
            <w:r>
              <w:t>Дата приема заявления</w:t>
            </w: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  <w:r>
              <w:t>Кол-во документов</w:t>
            </w: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Подпись специалиста</w:t>
            </w:r>
          </w:p>
        </w:tc>
      </w:tr>
      <w:tr w:rsidR="002E66C0">
        <w:tc>
          <w:tcPr>
            <w:tcW w:w="2608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</w:p>
        </w:tc>
      </w:tr>
    </w:tbl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Я, _______________________________________________________________________,</w:t>
      </w:r>
    </w:p>
    <w:p w:rsidR="002E66C0" w:rsidRDefault="002E66C0">
      <w:pPr>
        <w:pStyle w:val="ConsPlusNonformat"/>
        <w:jc w:val="both"/>
      </w:pPr>
      <w:r>
        <w:t xml:space="preserve">                          (фамилия, имя, отчество)</w:t>
      </w:r>
    </w:p>
    <w:p w:rsidR="002E66C0" w:rsidRDefault="002E66C0">
      <w:pPr>
        <w:pStyle w:val="ConsPlusNonformat"/>
        <w:jc w:val="both"/>
      </w:pPr>
      <w:r>
        <w:lastRenderedPageBreak/>
        <w:t>даю согласие:</w:t>
      </w:r>
    </w:p>
    <w:p w:rsidR="002E66C0" w:rsidRDefault="002E66C0">
      <w:pPr>
        <w:pStyle w:val="ConsPlusNormal"/>
        <w:jc w:val="both"/>
      </w:pPr>
      <w:r>
        <w:t>1. На обработку персональных данных в составе:</w:t>
      </w:r>
    </w:p>
    <w:p w:rsidR="002E66C0" w:rsidRDefault="002E66C0">
      <w:pPr>
        <w:pStyle w:val="ConsPlusNormal"/>
        <w:spacing w:before="220"/>
        <w:jc w:val="both"/>
      </w:pPr>
      <w:r>
        <w:t>фамилия, имя, отчество;</w:t>
      </w:r>
    </w:p>
    <w:p w:rsidR="002E66C0" w:rsidRDefault="002E66C0">
      <w:pPr>
        <w:pStyle w:val="ConsPlusNormal"/>
        <w:spacing w:before="220"/>
        <w:jc w:val="both"/>
      </w:pPr>
      <w:r>
        <w:t>дата рождения;</w:t>
      </w:r>
    </w:p>
    <w:p w:rsidR="002E66C0" w:rsidRDefault="002E66C0">
      <w:pPr>
        <w:pStyle w:val="ConsPlusNormal"/>
        <w:spacing w:before="220"/>
        <w:jc w:val="both"/>
      </w:pPr>
      <w:r>
        <w:t>место рождения;</w:t>
      </w:r>
    </w:p>
    <w:p w:rsidR="002E66C0" w:rsidRDefault="002E66C0">
      <w:pPr>
        <w:pStyle w:val="ConsPlusNormal"/>
        <w:spacing w:before="220"/>
        <w:jc w:val="both"/>
      </w:pPr>
      <w:r>
        <w:t>СНИЛС;</w:t>
      </w:r>
    </w:p>
    <w:p w:rsidR="002E66C0" w:rsidRDefault="002E66C0">
      <w:pPr>
        <w:pStyle w:val="ConsPlusNormal"/>
        <w:spacing w:before="220"/>
        <w:jc w:val="both"/>
      </w:pPr>
      <w:r>
        <w:t>паспортные данные (серия, номер, дата выдачи, кем выдан, гражданство);</w:t>
      </w:r>
    </w:p>
    <w:p w:rsidR="002E66C0" w:rsidRDefault="002E66C0">
      <w:pPr>
        <w:pStyle w:val="ConsPlusNormal"/>
        <w:spacing w:before="220"/>
        <w:jc w:val="both"/>
      </w:pPr>
      <w:r>
        <w:t>адрес проживания;</w:t>
      </w:r>
    </w:p>
    <w:p w:rsidR="002E66C0" w:rsidRDefault="002E66C0">
      <w:pPr>
        <w:pStyle w:val="ConsPlusNormal"/>
        <w:spacing w:before="220"/>
        <w:jc w:val="both"/>
      </w:pPr>
      <w:r>
        <w:t>номер телефона;</w:t>
      </w:r>
    </w:p>
    <w:p w:rsidR="002E66C0" w:rsidRDefault="002E66C0">
      <w:pPr>
        <w:pStyle w:val="ConsPlusNormal"/>
        <w:spacing w:before="220"/>
        <w:jc w:val="both"/>
      </w:pPr>
      <w:r>
        <w:t>сведения о среднедушевом доходе семьи.</w:t>
      </w:r>
    </w:p>
    <w:p w:rsidR="002E66C0" w:rsidRDefault="002E66C0">
      <w:pPr>
        <w:pStyle w:val="ConsPlusNormal"/>
        <w:spacing w:before="220"/>
        <w:jc w:val="both"/>
      </w:pPr>
      <w:bookmarkStart w:id="10" w:name="P213"/>
      <w:bookmarkEnd w:id="10"/>
      <w:r>
        <w:t>2. На использование персональных данных в целях:</w:t>
      </w:r>
    </w:p>
    <w:p w:rsidR="002E66C0" w:rsidRDefault="002E66C0">
      <w:pPr>
        <w:pStyle w:val="ConsPlusNormal"/>
        <w:spacing w:before="220"/>
        <w:jc w:val="both"/>
      </w:pPr>
      <w:r>
        <w:t>оказания мер социальной поддержки в соответствии с требованиями действующего законодательства;</w:t>
      </w:r>
    </w:p>
    <w:p w:rsidR="002E66C0" w:rsidRDefault="002E66C0">
      <w:pPr>
        <w:pStyle w:val="ConsPlusNormal"/>
        <w:spacing w:before="220"/>
        <w:jc w:val="both"/>
      </w:pPr>
      <w:r>
        <w:t>осуществления и выполнения возложенных законодательством Российской Федерации на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Оператор) функций, полномочий и обязанностей.</w:t>
      </w:r>
    </w:p>
    <w:p w:rsidR="002E66C0" w:rsidRDefault="002E66C0">
      <w:pPr>
        <w:pStyle w:val="ConsPlusNormal"/>
        <w:spacing w:before="220"/>
        <w:jc w:val="both"/>
      </w:pPr>
      <w:r>
        <w:t xml:space="preserve">3. На обработку персональных данных с использованием средств автоматизации и осуществление действий в отношении моих персональных данных, которые необходимы для достижения указанных в </w:t>
      </w:r>
      <w:hyperlink w:anchor="P213" w:history="1">
        <w:r>
          <w:rPr>
            <w:color w:val="0000FF"/>
          </w:rPr>
          <w:t>пункте 2</w:t>
        </w:r>
      </w:hyperlink>
      <w:r>
        <w:t xml:space="preserve"> целей,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Обработка персональных данных может быть поручена в рамках приказов Министерства социальной политики Свердловской области государственному казенному учреждению Свердловской области "Областной информационно-расчетный центр".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Настоящее согласие на обработку персональных данных действует с момента подписания в течение срока, необходимого для достижения целей обработки персональных данных, заявленных в </w:t>
      </w:r>
      <w:hyperlink w:anchor="P213" w:history="1">
        <w:r>
          <w:rPr>
            <w:color w:val="0000FF"/>
          </w:rPr>
          <w:t>пункте 2</w:t>
        </w:r>
      </w:hyperlink>
      <w:r>
        <w:t>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Согласие дано мной добровольно и может быть досрочно отозвано письменным запросом, направленным в адрес Оператора заказным письмом либо личным вручением представителю Оператора.</w:t>
      </w:r>
    </w:p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"__" ______________ 20__ г.              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     (подпись заявителя)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right"/>
        <w:outlineLvl w:val="1"/>
      </w:pPr>
      <w:r>
        <w:t>Приложение N 2</w:t>
      </w:r>
    </w:p>
    <w:p w:rsidR="002E66C0" w:rsidRDefault="002E66C0">
      <w:pPr>
        <w:pStyle w:val="ConsPlusNormal"/>
        <w:jc w:val="right"/>
      </w:pPr>
      <w:r>
        <w:t>к Порядку выдачи справки</w:t>
      </w:r>
    </w:p>
    <w:p w:rsidR="002E66C0" w:rsidRDefault="002E66C0">
      <w:pPr>
        <w:pStyle w:val="ConsPlusNormal"/>
        <w:jc w:val="right"/>
      </w:pPr>
      <w:r>
        <w:t>о среднедушевом доходе семьи</w:t>
      </w:r>
    </w:p>
    <w:p w:rsidR="002E66C0" w:rsidRDefault="002E66C0">
      <w:pPr>
        <w:pStyle w:val="ConsPlusNormal"/>
        <w:jc w:val="right"/>
      </w:pPr>
      <w:r>
        <w:lastRenderedPageBreak/>
        <w:t>для предоставления компенсации платы,</w:t>
      </w:r>
    </w:p>
    <w:p w:rsidR="002E66C0" w:rsidRDefault="002E66C0">
      <w:pPr>
        <w:pStyle w:val="ConsPlusNormal"/>
        <w:jc w:val="right"/>
      </w:pPr>
      <w:r>
        <w:t>взимаемой с родителей (законных</w:t>
      </w:r>
    </w:p>
    <w:p w:rsidR="002E66C0" w:rsidRDefault="002E66C0">
      <w:pPr>
        <w:pStyle w:val="ConsPlusNormal"/>
        <w:jc w:val="right"/>
      </w:pPr>
      <w:r>
        <w:t>представителей) за присмотр и уход</w:t>
      </w:r>
    </w:p>
    <w:p w:rsidR="002E66C0" w:rsidRDefault="002E66C0">
      <w:pPr>
        <w:pStyle w:val="ConsPlusNormal"/>
        <w:jc w:val="right"/>
      </w:pPr>
      <w:r>
        <w:t>за детьми, осваивающими образовательные</w:t>
      </w:r>
    </w:p>
    <w:p w:rsidR="002E66C0" w:rsidRDefault="002E66C0">
      <w:pPr>
        <w:pStyle w:val="ConsPlusNormal"/>
        <w:jc w:val="right"/>
      </w:pPr>
      <w:r>
        <w:t>программы дошкольного образования</w:t>
      </w:r>
    </w:p>
    <w:p w:rsidR="002E66C0" w:rsidRDefault="002E66C0">
      <w:pPr>
        <w:pStyle w:val="ConsPlusNormal"/>
        <w:jc w:val="right"/>
      </w:pPr>
      <w:r>
        <w:t>в организациях, осуществляющих</w:t>
      </w:r>
    </w:p>
    <w:p w:rsidR="002E66C0" w:rsidRDefault="002E66C0">
      <w:pPr>
        <w:pStyle w:val="ConsPlusNormal"/>
        <w:jc w:val="right"/>
      </w:pPr>
      <w:r>
        <w:t>образовательную деятельность</w:t>
      </w:r>
    </w:p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"__" ____________ 20__ N ______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bookmarkStart w:id="11" w:name="P241"/>
      <w:bookmarkEnd w:id="11"/>
      <w:r>
        <w:t xml:space="preserve">                                  СПРАВКА</w:t>
      </w:r>
    </w:p>
    <w:p w:rsidR="002E66C0" w:rsidRDefault="002E66C0">
      <w:pPr>
        <w:pStyle w:val="ConsPlusNonformat"/>
        <w:jc w:val="both"/>
      </w:pPr>
      <w:r>
        <w:t xml:space="preserve">              о среднедушевом доходе семьи для предоставления</w:t>
      </w:r>
    </w:p>
    <w:p w:rsidR="002E66C0" w:rsidRDefault="002E66C0">
      <w:pPr>
        <w:pStyle w:val="ConsPlusNonformat"/>
        <w:jc w:val="both"/>
      </w:pPr>
      <w:r>
        <w:t xml:space="preserve">                 компенсации платы, взимаемой с родителей</w:t>
      </w:r>
    </w:p>
    <w:p w:rsidR="002E66C0" w:rsidRDefault="002E66C0">
      <w:pPr>
        <w:pStyle w:val="ConsPlusNonformat"/>
        <w:jc w:val="both"/>
      </w:pPr>
      <w:r>
        <w:t xml:space="preserve">               (законных представителей) за присмотр и уход</w:t>
      </w:r>
    </w:p>
    <w:p w:rsidR="002E66C0" w:rsidRDefault="002E66C0">
      <w:pPr>
        <w:pStyle w:val="ConsPlusNonformat"/>
        <w:jc w:val="both"/>
      </w:pPr>
      <w:r>
        <w:t xml:space="preserve">             за детьми, осваивающими образовательные программы</w:t>
      </w:r>
    </w:p>
    <w:p w:rsidR="002E66C0" w:rsidRDefault="002E66C0">
      <w:pPr>
        <w:pStyle w:val="ConsPlusNonformat"/>
        <w:jc w:val="both"/>
      </w:pPr>
      <w:r>
        <w:t xml:space="preserve">                  дошкольного образования в организациях,</w:t>
      </w:r>
    </w:p>
    <w:p w:rsidR="002E66C0" w:rsidRDefault="002E66C0">
      <w:pPr>
        <w:pStyle w:val="ConsPlusNonformat"/>
        <w:jc w:val="both"/>
      </w:pPr>
      <w:r>
        <w:t xml:space="preserve">                осуществляющих образовательную деятельность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Дана гр. _________________________________________________________________,</w:t>
      </w:r>
    </w:p>
    <w:p w:rsidR="002E66C0" w:rsidRDefault="002E66C0">
      <w:pPr>
        <w:pStyle w:val="ConsPlusNonformat"/>
        <w:jc w:val="both"/>
      </w:pPr>
      <w:r>
        <w:t xml:space="preserve">                             (фамилия, имя, отчество)</w:t>
      </w:r>
    </w:p>
    <w:p w:rsidR="002E66C0" w:rsidRDefault="002E66C0">
      <w:pPr>
        <w:pStyle w:val="ConsPlusNonformat"/>
        <w:jc w:val="both"/>
      </w:pPr>
      <w:r>
        <w:t>являющемуся(щейся) родителем (законным представителем) ____________________</w:t>
      </w: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(фамилия, имя, отчество, дата рождения ребенка)</w:t>
      </w:r>
    </w:p>
    <w:p w:rsidR="002E66C0" w:rsidRDefault="002E66C0">
      <w:pPr>
        <w:pStyle w:val="ConsPlusNonformat"/>
        <w:jc w:val="both"/>
      </w:pPr>
      <w:r>
        <w:t>проживающему(ей) по адресу: 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(почтовый индекс, район, город,</w:t>
      </w:r>
    </w:p>
    <w:p w:rsidR="002E66C0" w:rsidRDefault="002E66C0">
      <w:pPr>
        <w:pStyle w:val="ConsPlusNonformat"/>
        <w:jc w:val="both"/>
      </w:pPr>
      <w:r>
        <w:t xml:space="preserve">                                    иной населенный пункт, улица,</w:t>
      </w: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номер дома, корпуса, квартиры)</w:t>
      </w:r>
    </w:p>
    <w:p w:rsidR="002E66C0" w:rsidRDefault="002E66C0">
      <w:pPr>
        <w:pStyle w:val="ConsPlusNonformat"/>
        <w:jc w:val="both"/>
      </w:pPr>
      <w:r>
        <w:t>в том, что среднедушевой доход его (ее) семьи составляет __________ рублей.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Справка действительна в течение 1 месяца со дня ее выдачи.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Основание: личное дело.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Начальник управления</w:t>
      </w:r>
    </w:p>
    <w:p w:rsidR="002E66C0" w:rsidRDefault="002E66C0">
      <w:pPr>
        <w:pStyle w:val="ConsPlusNonformat"/>
        <w:jc w:val="both"/>
      </w:pPr>
      <w:r>
        <w:t>социальной политики                        ___________/____________________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2E66C0" w:rsidRDefault="002E66C0">
      <w:pPr>
        <w:pStyle w:val="ConsPlusNonformat"/>
        <w:jc w:val="both"/>
      </w:pPr>
      <w:r>
        <w:t>М.П.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Специалист управления</w:t>
      </w:r>
    </w:p>
    <w:p w:rsidR="002E66C0" w:rsidRDefault="002E66C0">
      <w:pPr>
        <w:pStyle w:val="ConsPlusNonformat"/>
        <w:jc w:val="both"/>
      </w:pPr>
      <w:r>
        <w:t>социальной политики                        ___________/____________________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2584" w:rsidRDefault="001C2584"/>
    <w:sectPr w:rsidR="001C2584" w:rsidSect="007D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C0"/>
    <w:rsid w:val="001C2584"/>
    <w:rsid w:val="002E66C0"/>
    <w:rsid w:val="0058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6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6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6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6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C4A8190CBCAFD484D0256B06AD80FDF0D84246E4670F8E50C95AF44A72331F8F037AB0D5BC747F747B38DCAFD928F6913F63iBI" TargetMode="Externa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C4A8190CBCAFD484D0256B06AD80FDF0D84246E467098F58C05AF44A72331F8F037AB0D5AE7427787839C3AEDB3DA0C07A679CF623CC389F3F1568CE67i7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C4A8190CBCAFD484D0256B06AD80FDF0D84246E467098F58C05AF44A72331F8F037AB0D5AE7427787839C2A6DF3DA0C07A679CF623CC389F3F1568CE67i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4BE5B-9E69-4D2E-9041-01B4D48E3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0A410-EB15-4400-8915-A07C93B31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EBD2D-4172-4D4E-89F1-B16D3D5DE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Татьяна Михайловна</dc:creator>
  <cp:lastModifiedBy>Кулакова Валентина Григорьевна</cp:lastModifiedBy>
  <cp:revision>3</cp:revision>
  <dcterms:created xsi:type="dcterms:W3CDTF">2019-11-01T03:58:00Z</dcterms:created>
  <dcterms:modified xsi:type="dcterms:W3CDTF">2019-11-01T03:58:00Z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