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10615" w:type="dxa"/>
        <w:tblInd w:w="-28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85"/>
        <w:gridCol w:w="9730"/>
      </w:tblGrid>
      <w:tr w:rsidR="002F2CE0" w:rsidRPr="00940075" w:rsidTr="00F64E4A">
        <w:trPr>
          <w:trHeight w:val="1283"/>
        </w:trPr>
        <w:tc>
          <w:tcPr>
            <w:tcW w:w="10615" w:type="dxa"/>
            <w:gridSpan w:val="2"/>
            <w:vAlign w:val="center"/>
          </w:tcPr>
          <w:p w:rsidR="002F2CE0" w:rsidRDefault="00940075" w:rsidP="00940075">
            <w:pPr>
              <w:jc w:val="center"/>
              <w:rPr>
                <w:rFonts w:cstheme="minorHAnsi"/>
                <w:b/>
                <w:sz w:val="36"/>
                <w:szCs w:val="36"/>
              </w:rPr>
            </w:pPr>
            <w:bookmarkStart w:id="0" w:name="_GoBack"/>
            <w:bookmarkEnd w:id="0"/>
            <w:r w:rsidRPr="00940075">
              <w:rPr>
                <w:rFonts w:cstheme="minorHAnsi"/>
                <w:b/>
                <w:sz w:val="36"/>
                <w:szCs w:val="36"/>
              </w:rPr>
              <w:t xml:space="preserve">ИСПОЛЬЗОВАНИЕ ОДНОРАЗОВОЙ МАСКИ СНИЖАЕТ ВЕРОЯТНОСТЬ ЗАРАЖЕНИЯ </w:t>
            </w:r>
            <w:r w:rsidR="00A83536">
              <w:rPr>
                <w:rFonts w:cstheme="minorHAnsi"/>
                <w:b/>
                <w:sz w:val="36"/>
                <w:szCs w:val="36"/>
              </w:rPr>
              <w:t xml:space="preserve">ГРИППОМ, </w:t>
            </w:r>
            <w:r w:rsidRPr="00940075">
              <w:rPr>
                <w:rFonts w:cstheme="minorHAnsi"/>
                <w:b/>
                <w:sz w:val="36"/>
                <w:szCs w:val="36"/>
              </w:rPr>
              <w:t xml:space="preserve">КОРОНАВИРУСОМ </w:t>
            </w:r>
            <w:r w:rsidR="00A83536">
              <w:rPr>
                <w:rFonts w:cstheme="minorHAnsi"/>
                <w:b/>
                <w:sz w:val="36"/>
                <w:szCs w:val="36"/>
              </w:rPr>
              <w:t>И ДРУГИМИ ОРВИ</w:t>
            </w:r>
          </w:p>
          <w:p w:rsidR="00A83536" w:rsidRPr="00940075" w:rsidRDefault="00A83536" w:rsidP="00940075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2F2CE0" w:rsidRPr="00940075" w:rsidTr="00F64E4A">
        <w:trPr>
          <w:trHeight w:val="1249"/>
        </w:trPr>
        <w:tc>
          <w:tcPr>
            <w:tcW w:w="885" w:type="dxa"/>
            <w:vAlign w:val="center"/>
          </w:tcPr>
          <w:p w:rsidR="002F2CE0" w:rsidRPr="00940075" w:rsidRDefault="00F85924" w:rsidP="00940075">
            <w:pPr>
              <w:jc w:val="center"/>
              <w:rPr>
                <w:rFonts w:cstheme="minorHAnsi"/>
                <w:sz w:val="36"/>
                <w:szCs w:val="36"/>
              </w:rPr>
            </w:pPr>
            <w:r w:rsidRPr="00940075">
              <w:rPr>
                <w:rFonts w:cstheme="minorHAnsi"/>
                <w:noProof/>
                <w:sz w:val="36"/>
                <w:szCs w:val="36"/>
                <w:lang w:eastAsia="ru-RU"/>
              </w:rPr>
              <w:drawing>
                <wp:inline distT="0" distB="0" distL="0" distR="0" wp14:anchorId="655B3E40" wp14:editId="78701642">
                  <wp:extent cx="304800" cy="283210"/>
                  <wp:effectExtent l="0" t="0" r="0" b="2540"/>
                  <wp:docPr id="42" name="Рисунок 4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4800" cy="2832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730" w:type="dxa"/>
          </w:tcPr>
          <w:p w:rsidR="002F2CE0" w:rsidRPr="00940075" w:rsidRDefault="00940075" w:rsidP="00940075">
            <w:pPr>
              <w:rPr>
                <w:sz w:val="36"/>
                <w:szCs w:val="36"/>
              </w:rPr>
            </w:pPr>
            <w:r w:rsidRPr="00940075">
              <w:rPr>
                <w:sz w:val="36"/>
                <w:szCs w:val="36"/>
              </w:rPr>
              <w:t xml:space="preserve">НАДЕВАЙТЕ МАСКУ В ЗАКРЫТЫХ </w:t>
            </w:r>
            <w:proofErr w:type="gramStart"/>
            <w:r w:rsidRPr="00940075">
              <w:rPr>
                <w:sz w:val="36"/>
                <w:szCs w:val="36"/>
              </w:rPr>
              <w:t>ПОМЕЩЕНИЯХ</w:t>
            </w:r>
            <w:proofErr w:type="gramEnd"/>
            <w:r w:rsidRPr="00940075">
              <w:rPr>
                <w:sz w:val="36"/>
                <w:szCs w:val="36"/>
              </w:rPr>
              <w:t>, В МЕСТАХ БОЛЬШОГО СКОПЛЕНИЯ ЛЮДЕЙ, ПРИ КОНТАКТАХ С ЛЮДЬМИ С СИМПТОМАМИ ВИРУСНОГО РЕСПИРАТОРНОГО ЗАБОЛЕВАНИЯ</w:t>
            </w:r>
          </w:p>
        </w:tc>
      </w:tr>
      <w:tr w:rsidR="00F85924" w:rsidRPr="00940075" w:rsidTr="00F64E4A">
        <w:trPr>
          <w:trHeight w:hRule="exact" w:val="239"/>
        </w:trPr>
        <w:tc>
          <w:tcPr>
            <w:tcW w:w="885" w:type="dxa"/>
          </w:tcPr>
          <w:p w:rsidR="00F85924" w:rsidRPr="00940075" w:rsidRDefault="00F85924" w:rsidP="000B0BC6">
            <w:pPr>
              <w:jc w:val="center"/>
              <w:rPr>
                <w:rFonts w:cstheme="minorHAnsi"/>
                <w:noProof/>
                <w:sz w:val="36"/>
                <w:szCs w:val="36"/>
              </w:rPr>
            </w:pPr>
          </w:p>
        </w:tc>
        <w:tc>
          <w:tcPr>
            <w:tcW w:w="9730" w:type="dxa"/>
          </w:tcPr>
          <w:p w:rsidR="00F85924" w:rsidRPr="00940075" w:rsidRDefault="00F85924" w:rsidP="00F85924">
            <w:pPr>
              <w:rPr>
                <w:rFonts w:cstheme="minorHAnsi"/>
                <w:sz w:val="36"/>
                <w:szCs w:val="36"/>
              </w:rPr>
            </w:pPr>
          </w:p>
        </w:tc>
      </w:tr>
      <w:tr w:rsidR="00940075" w:rsidRPr="00940075" w:rsidTr="00F64E4A">
        <w:trPr>
          <w:trHeight w:val="1019"/>
        </w:trPr>
        <w:tc>
          <w:tcPr>
            <w:tcW w:w="885" w:type="dxa"/>
            <w:vAlign w:val="center"/>
          </w:tcPr>
          <w:p w:rsidR="00940075" w:rsidRPr="00940075" w:rsidRDefault="00940075" w:rsidP="00940075">
            <w:pPr>
              <w:jc w:val="center"/>
              <w:rPr>
                <w:rFonts w:cstheme="minorHAnsi"/>
                <w:sz w:val="36"/>
                <w:szCs w:val="36"/>
              </w:rPr>
            </w:pPr>
            <w:r w:rsidRPr="00940075">
              <w:rPr>
                <w:rFonts w:cstheme="minorHAnsi"/>
                <w:noProof/>
                <w:sz w:val="36"/>
                <w:szCs w:val="36"/>
                <w:lang w:eastAsia="ru-RU"/>
              </w:rPr>
              <w:drawing>
                <wp:inline distT="0" distB="0" distL="0" distR="0" wp14:anchorId="7F12C939" wp14:editId="0EBE9B9A">
                  <wp:extent cx="304800" cy="283210"/>
                  <wp:effectExtent l="0" t="0" r="0" b="2540"/>
                  <wp:docPr id="3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4800" cy="2832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730" w:type="dxa"/>
          </w:tcPr>
          <w:p w:rsidR="00940075" w:rsidRPr="00940075" w:rsidRDefault="00940075" w:rsidP="00940075">
            <w:pPr>
              <w:rPr>
                <w:sz w:val="36"/>
                <w:szCs w:val="36"/>
              </w:rPr>
            </w:pPr>
            <w:r w:rsidRPr="00940075">
              <w:rPr>
                <w:sz w:val="36"/>
                <w:szCs w:val="36"/>
              </w:rPr>
              <w:t>МАСКА ДОЛЖНА ПЛОТНО ПРИЛЕГАТЬ К ЛИЦУ И ЗАКРЫВАТЬ РОТ, НОС И ПОДБОРОДОК</w:t>
            </w:r>
          </w:p>
        </w:tc>
      </w:tr>
      <w:tr w:rsidR="00F85924" w:rsidRPr="00940075" w:rsidTr="00F64E4A">
        <w:trPr>
          <w:trHeight w:hRule="exact" w:val="239"/>
        </w:trPr>
        <w:tc>
          <w:tcPr>
            <w:tcW w:w="885" w:type="dxa"/>
          </w:tcPr>
          <w:p w:rsidR="00F85924" w:rsidRPr="00940075" w:rsidRDefault="00F85924" w:rsidP="000B0BC6">
            <w:pPr>
              <w:jc w:val="center"/>
              <w:rPr>
                <w:rFonts w:cstheme="minorHAnsi"/>
                <w:noProof/>
                <w:sz w:val="36"/>
                <w:szCs w:val="36"/>
              </w:rPr>
            </w:pPr>
          </w:p>
        </w:tc>
        <w:tc>
          <w:tcPr>
            <w:tcW w:w="9730" w:type="dxa"/>
          </w:tcPr>
          <w:p w:rsidR="00F85924" w:rsidRPr="00940075" w:rsidRDefault="00F85924" w:rsidP="00F85924">
            <w:pPr>
              <w:rPr>
                <w:rFonts w:cstheme="minorHAnsi"/>
                <w:sz w:val="36"/>
                <w:szCs w:val="36"/>
              </w:rPr>
            </w:pPr>
          </w:p>
        </w:tc>
      </w:tr>
      <w:tr w:rsidR="00940075" w:rsidRPr="00940075" w:rsidTr="00F64E4A">
        <w:trPr>
          <w:trHeight w:val="510"/>
        </w:trPr>
        <w:tc>
          <w:tcPr>
            <w:tcW w:w="885" w:type="dxa"/>
            <w:vAlign w:val="center"/>
          </w:tcPr>
          <w:p w:rsidR="00940075" w:rsidRPr="00940075" w:rsidRDefault="00940075" w:rsidP="00940075">
            <w:pPr>
              <w:jc w:val="center"/>
              <w:rPr>
                <w:rFonts w:cstheme="minorHAnsi"/>
                <w:sz w:val="36"/>
                <w:szCs w:val="36"/>
              </w:rPr>
            </w:pPr>
            <w:r w:rsidRPr="00940075">
              <w:rPr>
                <w:rFonts w:cstheme="minorHAnsi"/>
                <w:noProof/>
                <w:sz w:val="36"/>
                <w:szCs w:val="36"/>
                <w:lang w:eastAsia="ru-RU"/>
              </w:rPr>
              <w:drawing>
                <wp:inline distT="0" distB="0" distL="0" distR="0" wp14:anchorId="41641B37" wp14:editId="3874F6A1">
                  <wp:extent cx="304800" cy="283210"/>
                  <wp:effectExtent l="0" t="0" r="0" b="2540"/>
                  <wp:docPr id="12" name="Рисунок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4800" cy="2832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730" w:type="dxa"/>
          </w:tcPr>
          <w:p w:rsidR="00940075" w:rsidRPr="00940075" w:rsidRDefault="00940075" w:rsidP="00940075">
            <w:pPr>
              <w:rPr>
                <w:sz w:val="36"/>
                <w:szCs w:val="36"/>
              </w:rPr>
            </w:pPr>
            <w:r w:rsidRPr="00940075">
              <w:rPr>
                <w:sz w:val="36"/>
                <w:szCs w:val="36"/>
              </w:rPr>
              <w:t>ПРИ НАЛИЧИИ ВШИТОГО КРЕПЛЕНИЯ В ОБЛАСТИ НОСА, ЕГО НАДО ПЛОТНО ПРИЖАТЬ К СПИНКЕ НОСА</w:t>
            </w:r>
          </w:p>
        </w:tc>
      </w:tr>
      <w:tr w:rsidR="00F85924" w:rsidRPr="00940075" w:rsidTr="00F64E4A">
        <w:trPr>
          <w:trHeight w:hRule="exact" w:val="239"/>
        </w:trPr>
        <w:tc>
          <w:tcPr>
            <w:tcW w:w="885" w:type="dxa"/>
          </w:tcPr>
          <w:p w:rsidR="00F85924" w:rsidRPr="00940075" w:rsidRDefault="00F85924" w:rsidP="000B0BC6">
            <w:pPr>
              <w:jc w:val="center"/>
              <w:rPr>
                <w:rFonts w:cstheme="minorHAnsi"/>
                <w:noProof/>
                <w:sz w:val="36"/>
                <w:szCs w:val="36"/>
              </w:rPr>
            </w:pPr>
          </w:p>
        </w:tc>
        <w:tc>
          <w:tcPr>
            <w:tcW w:w="9730" w:type="dxa"/>
          </w:tcPr>
          <w:p w:rsidR="00F85924" w:rsidRPr="00940075" w:rsidRDefault="00F85924" w:rsidP="00F85924">
            <w:pPr>
              <w:rPr>
                <w:rFonts w:cstheme="minorHAnsi"/>
                <w:sz w:val="36"/>
                <w:szCs w:val="36"/>
              </w:rPr>
            </w:pPr>
          </w:p>
        </w:tc>
      </w:tr>
      <w:tr w:rsidR="00940075" w:rsidRPr="00940075" w:rsidTr="00F64E4A">
        <w:trPr>
          <w:trHeight w:val="437"/>
        </w:trPr>
        <w:tc>
          <w:tcPr>
            <w:tcW w:w="885" w:type="dxa"/>
            <w:vAlign w:val="center"/>
          </w:tcPr>
          <w:p w:rsidR="00940075" w:rsidRPr="00940075" w:rsidRDefault="00940075" w:rsidP="00940075">
            <w:pPr>
              <w:jc w:val="center"/>
              <w:rPr>
                <w:rFonts w:cstheme="minorHAnsi"/>
                <w:sz w:val="36"/>
                <w:szCs w:val="36"/>
              </w:rPr>
            </w:pPr>
            <w:r w:rsidRPr="00940075">
              <w:rPr>
                <w:rFonts w:cstheme="minorHAnsi"/>
                <w:noProof/>
                <w:sz w:val="36"/>
                <w:szCs w:val="36"/>
                <w:lang w:eastAsia="ru-RU"/>
              </w:rPr>
              <w:drawing>
                <wp:inline distT="0" distB="0" distL="0" distR="0" wp14:anchorId="7A265CAB" wp14:editId="2CBE18B0">
                  <wp:extent cx="304800" cy="283210"/>
                  <wp:effectExtent l="0" t="0" r="0" b="2540"/>
                  <wp:docPr id="13" name="Рисунок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4800" cy="2832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730" w:type="dxa"/>
          </w:tcPr>
          <w:p w:rsidR="00940075" w:rsidRPr="00940075" w:rsidRDefault="00940075" w:rsidP="00940075">
            <w:pPr>
              <w:rPr>
                <w:sz w:val="36"/>
                <w:szCs w:val="36"/>
              </w:rPr>
            </w:pPr>
            <w:r w:rsidRPr="00940075">
              <w:rPr>
                <w:sz w:val="36"/>
                <w:szCs w:val="36"/>
              </w:rPr>
              <w:t xml:space="preserve">ЕСЛИ НА МАСКЕ ЕСТЬ СПЕЦИАЛЬНЫЕ СКЛАДКИ, </w:t>
            </w:r>
            <w:r w:rsidR="005A5750">
              <w:rPr>
                <w:sz w:val="36"/>
                <w:szCs w:val="36"/>
              </w:rPr>
              <w:t>–</w:t>
            </w:r>
            <w:r w:rsidRPr="00940075">
              <w:rPr>
                <w:sz w:val="36"/>
                <w:szCs w:val="36"/>
              </w:rPr>
              <w:t xml:space="preserve"> РАСПРАВЬТЕ ИХ</w:t>
            </w:r>
          </w:p>
        </w:tc>
      </w:tr>
      <w:tr w:rsidR="00F85924" w:rsidRPr="00940075" w:rsidTr="00F64E4A">
        <w:trPr>
          <w:trHeight w:hRule="exact" w:val="239"/>
        </w:trPr>
        <w:tc>
          <w:tcPr>
            <w:tcW w:w="885" w:type="dxa"/>
          </w:tcPr>
          <w:p w:rsidR="00F85924" w:rsidRPr="00940075" w:rsidRDefault="00F85924" w:rsidP="000B0BC6">
            <w:pPr>
              <w:jc w:val="center"/>
              <w:rPr>
                <w:rFonts w:cstheme="minorHAnsi"/>
                <w:noProof/>
                <w:sz w:val="36"/>
                <w:szCs w:val="36"/>
              </w:rPr>
            </w:pPr>
          </w:p>
        </w:tc>
        <w:tc>
          <w:tcPr>
            <w:tcW w:w="9730" w:type="dxa"/>
          </w:tcPr>
          <w:p w:rsidR="00F85924" w:rsidRPr="00940075" w:rsidRDefault="00F85924" w:rsidP="00F85924">
            <w:pPr>
              <w:rPr>
                <w:rFonts w:cstheme="minorHAnsi"/>
                <w:sz w:val="36"/>
                <w:szCs w:val="36"/>
              </w:rPr>
            </w:pPr>
          </w:p>
        </w:tc>
      </w:tr>
      <w:tr w:rsidR="00940075" w:rsidRPr="00940075" w:rsidTr="00F64E4A">
        <w:trPr>
          <w:trHeight w:val="437"/>
        </w:trPr>
        <w:tc>
          <w:tcPr>
            <w:tcW w:w="885" w:type="dxa"/>
            <w:vAlign w:val="center"/>
          </w:tcPr>
          <w:p w:rsidR="00940075" w:rsidRPr="00940075" w:rsidRDefault="00940075" w:rsidP="00940075">
            <w:pPr>
              <w:jc w:val="center"/>
              <w:rPr>
                <w:rFonts w:cstheme="minorHAnsi"/>
                <w:sz w:val="36"/>
                <w:szCs w:val="36"/>
              </w:rPr>
            </w:pPr>
            <w:r w:rsidRPr="00940075">
              <w:rPr>
                <w:rFonts w:cstheme="minorHAnsi"/>
                <w:noProof/>
                <w:sz w:val="36"/>
                <w:szCs w:val="36"/>
                <w:lang w:eastAsia="ru-RU"/>
              </w:rPr>
              <w:drawing>
                <wp:inline distT="0" distB="0" distL="0" distR="0" wp14:anchorId="13C5E87D" wp14:editId="2A74C101">
                  <wp:extent cx="304800" cy="283210"/>
                  <wp:effectExtent l="0" t="0" r="0" b="2540"/>
                  <wp:docPr id="14" name="Рисунок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4800" cy="2832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730" w:type="dxa"/>
          </w:tcPr>
          <w:p w:rsidR="00940075" w:rsidRPr="00940075" w:rsidRDefault="00940075" w:rsidP="00940075">
            <w:pPr>
              <w:rPr>
                <w:sz w:val="36"/>
                <w:szCs w:val="36"/>
              </w:rPr>
            </w:pPr>
            <w:proofErr w:type="gramStart"/>
            <w:r w:rsidRPr="00940075">
              <w:rPr>
                <w:sz w:val="36"/>
                <w:szCs w:val="36"/>
              </w:rPr>
              <w:t xml:space="preserve">МЕНЯЙТЕ МАСКУ НА НОВУЮ КАЖДЫЕ 2-3 ЧАСА ИЛИ ЧАЩЕ </w:t>
            </w:r>
            <w:proofErr w:type="gramEnd"/>
          </w:p>
        </w:tc>
      </w:tr>
      <w:tr w:rsidR="00F85924" w:rsidRPr="00940075" w:rsidTr="00F64E4A">
        <w:trPr>
          <w:trHeight w:hRule="exact" w:val="239"/>
        </w:trPr>
        <w:tc>
          <w:tcPr>
            <w:tcW w:w="885" w:type="dxa"/>
          </w:tcPr>
          <w:p w:rsidR="00F85924" w:rsidRPr="00940075" w:rsidRDefault="00F85924" w:rsidP="000B0BC6">
            <w:pPr>
              <w:jc w:val="center"/>
              <w:rPr>
                <w:rFonts w:cstheme="minorHAnsi"/>
                <w:noProof/>
                <w:sz w:val="36"/>
                <w:szCs w:val="36"/>
              </w:rPr>
            </w:pPr>
          </w:p>
        </w:tc>
        <w:tc>
          <w:tcPr>
            <w:tcW w:w="9730" w:type="dxa"/>
          </w:tcPr>
          <w:p w:rsidR="00F85924" w:rsidRPr="00940075" w:rsidRDefault="00F85924" w:rsidP="00F85924">
            <w:pPr>
              <w:rPr>
                <w:rFonts w:cstheme="minorHAnsi"/>
                <w:sz w:val="36"/>
                <w:szCs w:val="36"/>
              </w:rPr>
            </w:pPr>
          </w:p>
        </w:tc>
      </w:tr>
      <w:tr w:rsidR="00940075" w:rsidRPr="00940075" w:rsidTr="00F64E4A">
        <w:trPr>
          <w:trHeight w:val="565"/>
        </w:trPr>
        <w:tc>
          <w:tcPr>
            <w:tcW w:w="885" w:type="dxa"/>
            <w:vAlign w:val="center"/>
          </w:tcPr>
          <w:p w:rsidR="00940075" w:rsidRPr="00940075" w:rsidRDefault="00940075" w:rsidP="00940075">
            <w:pPr>
              <w:jc w:val="center"/>
              <w:rPr>
                <w:rFonts w:cstheme="minorHAnsi"/>
                <w:sz w:val="36"/>
                <w:szCs w:val="36"/>
              </w:rPr>
            </w:pPr>
            <w:r w:rsidRPr="00940075">
              <w:rPr>
                <w:rFonts w:cstheme="minorHAnsi"/>
                <w:noProof/>
                <w:sz w:val="36"/>
                <w:szCs w:val="36"/>
                <w:lang w:eastAsia="ru-RU"/>
              </w:rPr>
              <w:drawing>
                <wp:inline distT="0" distB="0" distL="0" distR="0" wp14:anchorId="5C1D02AD" wp14:editId="5FFC9358">
                  <wp:extent cx="304800" cy="283210"/>
                  <wp:effectExtent l="0" t="0" r="0" b="2540"/>
                  <wp:docPr id="15" name="Рисунок 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4800" cy="2832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730" w:type="dxa"/>
          </w:tcPr>
          <w:p w:rsidR="00940075" w:rsidRPr="00940075" w:rsidRDefault="00940075" w:rsidP="00940075">
            <w:pPr>
              <w:rPr>
                <w:sz w:val="36"/>
                <w:szCs w:val="36"/>
              </w:rPr>
            </w:pPr>
            <w:r w:rsidRPr="00940075">
              <w:rPr>
                <w:sz w:val="36"/>
                <w:szCs w:val="36"/>
              </w:rPr>
              <w:t>ВЫБРАСЫВАЙТЕ МАСКУ В УРНУ СРАЗУ ПОСЛЕ ИСПОЛЬЗОВАНИЯ</w:t>
            </w:r>
          </w:p>
        </w:tc>
      </w:tr>
      <w:tr w:rsidR="00F85924" w:rsidRPr="00940075" w:rsidTr="00F64E4A">
        <w:trPr>
          <w:trHeight w:hRule="exact" w:val="239"/>
        </w:trPr>
        <w:tc>
          <w:tcPr>
            <w:tcW w:w="885" w:type="dxa"/>
          </w:tcPr>
          <w:p w:rsidR="00F85924" w:rsidRPr="00940075" w:rsidRDefault="00F85924" w:rsidP="000B0BC6">
            <w:pPr>
              <w:jc w:val="center"/>
              <w:rPr>
                <w:rFonts w:cstheme="minorHAnsi"/>
                <w:noProof/>
                <w:sz w:val="36"/>
                <w:szCs w:val="36"/>
              </w:rPr>
            </w:pPr>
          </w:p>
        </w:tc>
        <w:tc>
          <w:tcPr>
            <w:tcW w:w="9730" w:type="dxa"/>
          </w:tcPr>
          <w:p w:rsidR="00F85924" w:rsidRPr="00940075" w:rsidRDefault="00F85924" w:rsidP="00F85924">
            <w:pPr>
              <w:rPr>
                <w:rFonts w:cstheme="minorHAnsi"/>
                <w:sz w:val="36"/>
                <w:szCs w:val="36"/>
              </w:rPr>
            </w:pPr>
          </w:p>
        </w:tc>
      </w:tr>
      <w:tr w:rsidR="00940075" w:rsidRPr="00940075" w:rsidTr="00F64E4A">
        <w:trPr>
          <w:trHeight w:val="494"/>
        </w:trPr>
        <w:tc>
          <w:tcPr>
            <w:tcW w:w="885" w:type="dxa"/>
            <w:vAlign w:val="center"/>
          </w:tcPr>
          <w:p w:rsidR="00940075" w:rsidRPr="00940075" w:rsidRDefault="00940075" w:rsidP="00940075">
            <w:pPr>
              <w:jc w:val="center"/>
              <w:rPr>
                <w:rFonts w:cstheme="minorHAnsi"/>
                <w:sz w:val="36"/>
                <w:szCs w:val="36"/>
              </w:rPr>
            </w:pPr>
            <w:r w:rsidRPr="00940075">
              <w:rPr>
                <w:rFonts w:cstheme="minorHAnsi"/>
                <w:noProof/>
                <w:sz w:val="36"/>
                <w:szCs w:val="36"/>
                <w:lang w:eastAsia="ru-RU"/>
              </w:rPr>
              <w:drawing>
                <wp:inline distT="0" distB="0" distL="0" distR="0" wp14:anchorId="77AD7167" wp14:editId="53E485D6">
                  <wp:extent cx="304800" cy="283210"/>
                  <wp:effectExtent l="0" t="0" r="0" b="2540"/>
                  <wp:docPr id="16" name="Рисунок 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4800" cy="2832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730" w:type="dxa"/>
          </w:tcPr>
          <w:p w:rsidR="00940075" w:rsidRPr="00940075" w:rsidRDefault="00940075" w:rsidP="00940075">
            <w:pPr>
              <w:rPr>
                <w:sz w:val="36"/>
                <w:szCs w:val="36"/>
              </w:rPr>
            </w:pPr>
            <w:r w:rsidRPr="00940075">
              <w:rPr>
                <w:sz w:val="36"/>
                <w:szCs w:val="36"/>
              </w:rPr>
              <w:t xml:space="preserve">ПОСЛЕ ПРИКОСНОВЕНИЯ К ИСПОЛЬЗОВАННОЙ МАСКЕ, – ТЩАТЕЛЬНО ВЫМОЙТЕ РУКИ С МЫЛОМ </w:t>
            </w:r>
          </w:p>
        </w:tc>
      </w:tr>
      <w:tr w:rsidR="00F85924" w:rsidRPr="00940075" w:rsidTr="00F64E4A">
        <w:trPr>
          <w:trHeight w:hRule="exact" w:val="239"/>
        </w:trPr>
        <w:tc>
          <w:tcPr>
            <w:tcW w:w="885" w:type="dxa"/>
          </w:tcPr>
          <w:p w:rsidR="00F85924" w:rsidRPr="00940075" w:rsidRDefault="00F85924" w:rsidP="000B0BC6">
            <w:pPr>
              <w:jc w:val="center"/>
              <w:rPr>
                <w:rFonts w:cstheme="minorHAnsi"/>
                <w:noProof/>
                <w:sz w:val="36"/>
                <w:szCs w:val="36"/>
              </w:rPr>
            </w:pPr>
          </w:p>
        </w:tc>
        <w:tc>
          <w:tcPr>
            <w:tcW w:w="9730" w:type="dxa"/>
          </w:tcPr>
          <w:p w:rsidR="00F85924" w:rsidRPr="00940075" w:rsidRDefault="00F85924" w:rsidP="00F85924">
            <w:pPr>
              <w:rPr>
                <w:rFonts w:cstheme="minorHAnsi"/>
                <w:sz w:val="36"/>
                <w:szCs w:val="36"/>
              </w:rPr>
            </w:pPr>
          </w:p>
        </w:tc>
      </w:tr>
      <w:tr w:rsidR="00940075" w:rsidRPr="00940075" w:rsidTr="00F64E4A">
        <w:trPr>
          <w:trHeight w:val="166"/>
        </w:trPr>
        <w:tc>
          <w:tcPr>
            <w:tcW w:w="885" w:type="dxa"/>
            <w:vAlign w:val="center"/>
          </w:tcPr>
          <w:p w:rsidR="00940075" w:rsidRPr="00940075" w:rsidRDefault="00940075" w:rsidP="00940075">
            <w:pPr>
              <w:jc w:val="center"/>
              <w:rPr>
                <w:rFonts w:cstheme="minorHAnsi"/>
                <w:sz w:val="36"/>
                <w:szCs w:val="36"/>
              </w:rPr>
            </w:pPr>
            <w:r w:rsidRPr="00940075">
              <w:rPr>
                <w:rFonts w:cstheme="minorHAnsi"/>
                <w:noProof/>
                <w:sz w:val="36"/>
                <w:szCs w:val="36"/>
                <w:lang w:eastAsia="ru-RU"/>
              </w:rPr>
              <w:drawing>
                <wp:inline distT="0" distB="0" distL="0" distR="0" wp14:anchorId="00EF41AE" wp14:editId="75B76901">
                  <wp:extent cx="304800" cy="283210"/>
                  <wp:effectExtent l="0" t="0" r="0" b="2540"/>
                  <wp:docPr id="17" name="Рисунок 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4800" cy="2832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730" w:type="dxa"/>
          </w:tcPr>
          <w:p w:rsidR="00940075" w:rsidRPr="00940075" w:rsidRDefault="00940075" w:rsidP="00940075">
            <w:pPr>
              <w:rPr>
                <w:sz w:val="36"/>
                <w:szCs w:val="36"/>
              </w:rPr>
            </w:pPr>
            <w:r w:rsidRPr="00940075">
              <w:rPr>
                <w:sz w:val="36"/>
                <w:szCs w:val="36"/>
              </w:rPr>
              <w:t>НОСИТЬ МАСКУ НА БЕЗЛЮДНЫХ ОТКРЫТЫХ ПРОСТРАНСТВАХ</w:t>
            </w:r>
            <w:r w:rsidR="005A5750">
              <w:rPr>
                <w:sz w:val="36"/>
                <w:szCs w:val="36"/>
              </w:rPr>
              <w:t xml:space="preserve"> – </w:t>
            </w:r>
            <w:r w:rsidRPr="00940075">
              <w:rPr>
                <w:sz w:val="36"/>
                <w:szCs w:val="36"/>
              </w:rPr>
              <w:t>НЕЦЕЛЕСООБРАЗНО</w:t>
            </w:r>
          </w:p>
        </w:tc>
      </w:tr>
      <w:tr w:rsidR="00F85924" w:rsidRPr="00940075" w:rsidTr="00F64E4A">
        <w:trPr>
          <w:trHeight w:hRule="exact" w:val="239"/>
        </w:trPr>
        <w:tc>
          <w:tcPr>
            <w:tcW w:w="885" w:type="dxa"/>
          </w:tcPr>
          <w:p w:rsidR="00F85924" w:rsidRPr="00940075" w:rsidRDefault="00F85924" w:rsidP="000B0BC6">
            <w:pPr>
              <w:jc w:val="center"/>
              <w:rPr>
                <w:rFonts w:cstheme="minorHAnsi"/>
                <w:noProof/>
                <w:sz w:val="36"/>
                <w:szCs w:val="36"/>
              </w:rPr>
            </w:pPr>
          </w:p>
        </w:tc>
        <w:tc>
          <w:tcPr>
            <w:tcW w:w="9730" w:type="dxa"/>
          </w:tcPr>
          <w:p w:rsidR="00F85924" w:rsidRPr="00940075" w:rsidRDefault="00F85924" w:rsidP="00F85924">
            <w:pPr>
              <w:rPr>
                <w:rFonts w:cstheme="minorHAnsi"/>
                <w:sz w:val="36"/>
                <w:szCs w:val="36"/>
              </w:rPr>
            </w:pPr>
          </w:p>
        </w:tc>
      </w:tr>
      <w:tr w:rsidR="00940075" w:rsidRPr="00940075" w:rsidTr="00F64E4A">
        <w:trPr>
          <w:trHeight w:val="69"/>
        </w:trPr>
        <w:tc>
          <w:tcPr>
            <w:tcW w:w="885" w:type="dxa"/>
            <w:vAlign w:val="center"/>
          </w:tcPr>
          <w:p w:rsidR="00940075" w:rsidRPr="00940075" w:rsidRDefault="00940075" w:rsidP="00940075">
            <w:pPr>
              <w:jc w:val="center"/>
              <w:rPr>
                <w:rFonts w:cstheme="minorHAnsi"/>
                <w:sz w:val="36"/>
                <w:szCs w:val="36"/>
              </w:rPr>
            </w:pPr>
            <w:r w:rsidRPr="00940075">
              <w:rPr>
                <w:rFonts w:cstheme="minorHAnsi"/>
                <w:noProof/>
                <w:sz w:val="36"/>
                <w:szCs w:val="36"/>
                <w:lang w:eastAsia="ru-RU"/>
              </w:rPr>
              <w:drawing>
                <wp:inline distT="0" distB="0" distL="0" distR="0" wp14:anchorId="18443F6E" wp14:editId="0D422BEA">
                  <wp:extent cx="304800" cy="283210"/>
                  <wp:effectExtent l="0" t="0" r="0" b="2540"/>
                  <wp:docPr id="18" name="Рисунок 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4800" cy="2832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730" w:type="dxa"/>
          </w:tcPr>
          <w:p w:rsidR="00940075" w:rsidRPr="00940075" w:rsidRDefault="00940075" w:rsidP="00940075">
            <w:pPr>
              <w:rPr>
                <w:sz w:val="36"/>
                <w:szCs w:val="36"/>
              </w:rPr>
            </w:pPr>
            <w:r w:rsidRPr="00940075">
              <w:rPr>
                <w:sz w:val="36"/>
                <w:szCs w:val="36"/>
              </w:rPr>
              <w:t>ПОВТОРНО ИСПОЛЬЗОВАТЬ МАСКУ НЕЛЬЗЯ</w:t>
            </w:r>
          </w:p>
        </w:tc>
      </w:tr>
      <w:tr w:rsidR="00F85924" w:rsidRPr="00940075" w:rsidTr="00F64E4A">
        <w:trPr>
          <w:trHeight w:hRule="exact" w:val="239"/>
        </w:trPr>
        <w:tc>
          <w:tcPr>
            <w:tcW w:w="885" w:type="dxa"/>
          </w:tcPr>
          <w:p w:rsidR="00F85924" w:rsidRPr="00940075" w:rsidRDefault="00F85924" w:rsidP="000B0BC6">
            <w:pPr>
              <w:jc w:val="center"/>
              <w:rPr>
                <w:rFonts w:cstheme="minorHAnsi"/>
                <w:noProof/>
                <w:sz w:val="36"/>
                <w:szCs w:val="36"/>
              </w:rPr>
            </w:pPr>
          </w:p>
        </w:tc>
        <w:tc>
          <w:tcPr>
            <w:tcW w:w="9730" w:type="dxa"/>
          </w:tcPr>
          <w:p w:rsidR="00F85924" w:rsidRPr="00940075" w:rsidRDefault="00F85924" w:rsidP="00F85924">
            <w:pPr>
              <w:rPr>
                <w:rFonts w:cstheme="minorHAnsi"/>
                <w:sz w:val="36"/>
                <w:szCs w:val="36"/>
              </w:rPr>
            </w:pPr>
          </w:p>
        </w:tc>
      </w:tr>
      <w:tr w:rsidR="00940075" w:rsidRPr="00940075" w:rsidTr="00F64E4A">
        <w:trPr>
          <w:trHeight w:val="534"/>
        </w:trPr>
        <w:tc>
          <w:tcPr>
            <w:tcW w:w="885" w:type="dxa"/>
            <w:vAlign w:val="center"/>
          </w:tcPr>
          <w:p w:rsidR="00940075" w:rsidRPr="00940075" w:rsidRDefault="00940075" w:rsidP="00940075">
            <w:pPr>
              <w:jc w:val="center"/>
              <w:rPr>
                <w:rFonts w:cstheme="minorHAnsi"/>
                <w:sz w:val="36"/>
                <w:szCs w:val="36"/>
              </w:rPr>
            </w:pPr>
            <w:r w:rsidRPr="00940075">
              <w:rPr>
                <w:rFonts w:cstheme="minorHAnsi"/>
                <w:noProof/>
                <w:sz w:val="36"/>
                <w:szCs w:val="36"/>
                <w:lang w:eastAsia="ru-RU"/>
              </w:rPr>
              <w:drawing>
                <wp:inline distT="0" distB="0" distL="0" distR="0" wp14:anchorId="3E9B7864" wp14:editId="6D6659A2">
                  <wp:extent cx="304800" cy="283210"/>
                  <wp:effectExtent l="0" t="0" r="0" b="2540"/>
                  <wp:docPr id="19" name="Рисунок 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4800" cy="2832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730" w:type="dxa"/>
          </w:tcPr>
          <w:p w:rsidR="00940075" w:rsidRPr="00940075" w:rsidRDefault="00940075" w:rsidP="00940075">
            <w:pPr>
              <w:rPr>
                <w:sz w:val="36"/>
                <w:szCs w:val="36"/>
              </w:rPr>
            </w:pPr>
            <w:r w:rsidRPr="00940075">
              <w:rPr>
                <w:sz w:val="36"/>
                <w:szCs w:val="36"/>
              </w:rPr>
              <w:t xml:space="preserve">ТОЛЬКО В </w:t>
            </w:r>
            <w:proofErr w:type="gramStart"/>
            <w:r w:rsidRPr="00940075">
              <w:rPr>
                <w:sz w:val="36"/>
                <w:szCs w:val="36"/>
              </w:rPr>
              <w:t>СОЧЕТАНИИ</w:t>
            </w:r>
            <w:proofErr w:type="gramEnd"/>
            <w:r w:rsidRPr="00940075">
              <w:rPr>
                <w:sz w:val="36"/>
                <w:szCs w:val="36"/>
              </w:rPr>
              <w:t xml:space="preserve"> С ТЩАТЕЛЬНОЙ ГИГИЕНОЙ РУК И КАРАНТИННЫМИ МЕРАМИ ИСПОЛЬЗОВАНИЕ МАСКИ БУДЕТ МАКСИМАЛЬНО ЭФФЕКТИВНО ДЛЯ ПРЕДОТВРАЩЕНИЯ ЗАРАЖЕНИЯ И РАСПРОСТРАНЕНИЯ</w:t>
            </w:r>
            <w:r w:rsidR="00A83536">
              <w:rPr>
                <w:sz w:val="36"/>
                <w:szCs w:val="36"/>
              </w:rPr>
              <w:t xml:space="preserve"> </w:t>
            </w:r>
            <w:r w:rsidR="00D9726A">
              <w:rPr>
                <w:sz w:val="36"/>
                <w:szCs w:val="36"/>
              </w:rPr>
              <w:t>ИНФЕКЦИИ</w:t>
            </w:r>
          </w:p>
        </w:tc>
      </w:tr>
      <w:tr w:rsidR="00FD4028" w:rsidRPr="00940075" w:rsidTr="00F64E4A">
        <w:trPr>
          <w:trHeight w:hRule="exact" w:val="239"/>
        </w:trPr>
        <w:tc>
          <w:tcPr>
            <w:tcW w:w="885" w:type="dxa"/>
          </w:tcPr>
          <w:p w:rsidR="00FD4028" w:rsidRPr="00940075" w:rsidRDefault="00FD4028" w:rsidP="000B0BC6">
            <w:pPr>
              <w:jc w:val="center"/>
              <w:rPr>
                <w:rFonts w:cstheme="minorHAnsi"/>
                <w:noProof/>
                <w:sz w:val="36"/>
                <w:szCs w:val="36"/>
              </w:rPr>
            </w:pPr>
          </w:p>
        </w:tc>
        <w:tc>
          <w:tcPr>
            <w:tcW w:w="9730" w:type="dxa"/>
          </w:tcPr>
          <w:p w:rsidR="00FD4028" w:rsidRPr="00940075" w:rsidRDefault="00FD4028" w:rsidP="00F85924">
            <w:pPr>
              <w:rPr>
                <w:sz w:val="36"/>
                <w:szCs w:val="36"/>
              </w:rPr>
            </w:pPr>
          </w:p>
        </w:tc>
      </w:tr>
    </w:tbl>
    <w:p w:rsidR="00C73B87" w:rsidRDefault="00FD4028">
      <w:r>
        <w:t xml:space="preserve"> </w:t>
      </w:r>
    </w:p>
    <w:sectPr w:rsidR="00C73B87" w:rsidSect="000B0BC6">
      <w:pgSz w:w="11906" w:h="16838"/>
      <w:pgMar w:top="567" w:right="1134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935F0" w:rsidRDefault="00A935F0" w:rsidP="00BA2411">
      <w:pPr>
        <w:spacing w:after="0" w:line="240" w:lineRule="auto"/>
      </w:pPr>
      <w:r>
        <w:separator/>
      </w:r>
    </w:p>
  </w:endnote>
  <w:endnote w:type="continuationSeparator" w:id="0">
    <w:p w:rsidR="00A935F0" w:rsidRDefault="00A935F0" w:rsidP="00BA24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935F0" w:rsidRDefault="00A935F0" w:rsidP="00BA2411">
      <w:pPr>
        <w:spacing w:after="0" w:line="240" w:lineRule="auto"/>
      </w:pPr>
      <w:r>
        <w:separator/>
      </w:r>
    </w:p>
  </w:footnote>
  <w:footnote w:type="continuationSeparator" w:id="0">
    <w:p w:rsidR="00A935F0" w:rsidRDefault="00A935F0" w:rsidP="00BA241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70.8pt;height:66pt" o:bullet="t">
        <v:imagedata r:id="rId1" o:title="маска"/>
      </v:shape>
    </w:pict>
  </w:numPicBullet>
  <w:abstractNum w:abstractNumId="0">
    <w:nsid w:val="677D6507"/>
    <w:multiLevelType w:val="hybridMultilevel"/>
    <w:tmpl w:val="271EF82E"/>
    <w:lvl w:ilvl="0" w:tplc="FA46EDEE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3EF2"/>
    <w:rsid w:val="000B0BC6"/>
    <w:rsid w:val="000E29F6"/>
    <w:rsid w:val="00143EF2"/>
    <w:rsid w:val="00260AD7"/>
    <w:rsid w:val="0029505A"/>
    <w:rsid w:val="002B028E"/>
    <w:rsid w:val="002C4681"/>
    <w:rsid w:val="002F2CE0"/>
    <w:rsid w:val="00432DA8"/>
    <w:rsid w:val="004B2684"/>
    <w:rsid w:val="005A5750"/>
    <w:rsid w:val="0064000D"/>
    <w:rsid w:val="006C2D0F"/>
    <w:rsid w:val="006E5D00"/>
    <w:rsid w:val="00940075"/>
    <w:rsid w:val="0095269E"/>
    <w:rsid w:val="009C301D"/>
    <w:rsid w:val="00A21E17"/>
    <w:rsid w:val="00A83536"/>
    <w:rsid w:val="00A935F0"/>
    <w:rsid w:val="00B120E8"/>
    <w:rsid w:val="00BA2411"/>
    <w:rsid w:val="00BB2179"/>
    <w:rsid w:val="00C73B87"/>
    <w:rsid w:val="00D9726A"/>
    <w:rsid w:val="00F64E4A"/>
    <w:rsid w:val="00F85924"/>
    <w:rsid w:val="00FD40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20109B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43EF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semiHidden/>
    <w:unhideWhenUsed/>
    <w:rsid w:val="00143EF2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2B028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2B028E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rsid w:val="00940075"/>
    <w:pPr>
      <w:ind w:left="720"/>
      <w:contextualSpacing/>
    </w:pPr>
  </w:style>
  <w:style w:type="paragraph" w:styleId="a8">
    <w:name w:val="header"/>
    <w:basedOn w:val="a"/>
    <w:link w:val="a9"/>
    <w:uiPriority w:val="99"/>
    <w:unhideWhenUsed/>
    <w:rsid w:val="00BA241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BA2411"/>
  </w:style>
  <w:style w:type="paragraph" w:styleId="aa">
    <w:name w:val="footer"/>
    <w:basedOn w:val="a"/>
    <w:link w:val="ab"/>
    <w:uiPriority w:val="99"/>
    <w:unhideWhenUsed/>
    <w:rsid w:val="00BA241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BA241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43EF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semiHidden/>
    <w:unhideWhenUsed/>
    <w:rsid w:val="00143EF2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2B028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2B028E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rsid w:val="00940075"/>
    <w:pPr>
      <w:ind w:left="720"/>
      <w:contextualSpacing/>
    </w:pPr>
  </w:style>
  <w:style w:type="paragraph" w:styleId="a8">
    <w:name w:val="header"/>
    <w:basedOn w:val="a"/>
    <w:link w:val="a9"/>
    <w:uiPriority w:val="99"/>
    <w:unhideWhenUsed/>
    <w:rsid w:val="00BA241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BA2411"/>
  </w:style>
  <w:style w:type="paragraph" w:styleId="aa">
    <w:name w:val="footer"/>
    <w:basedOn w:val="a"/>
    <w:link w:val="ab"/>
    <w:uiPriority w:val="99"/>
    <w:unhideWhenUsed/>
    <w:rsid w:val="00BA241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BA24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7313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6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2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A225D66-308C-473D-9CE4-97597E2731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145</Words>
  <Characters>830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IM0704</dc:creator>
  <cp:lastModifiedBy>Кулакова Валентина Григорьевна</cp:lastModifiedBy>
  <cp:revision>2</cp:revision>
  <cp:lastPrinted>2020-01-29T09:09:00Z</cp:lastPrinted>
  <dcterms:created xsi:type="dcterms:W3CDTF">2020-02-12T04:55:00Z</dcterms:created>
  <dcterms:modified xsi:type="dcterms:W3CDTF">2020-02-12T04:55:00Z</dcterms:modified>
</cp:coreProperties>
</file>