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65" w:rsidRDefault="00266A65" w:rsidP="00266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Ь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НОЕ</w:t>
      </w:r>
    </w:p>
    <w:p w:rsidR="00266A65" w:rsidRDefault="00266A65" w:rsidP="00266A65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266A65" w:rsidRDefault="00266A65" w:rsidP="00266A65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>
        <w:rPr>
          <w:rFonts w:ascii="Times New Roman" w:hAnsi="Times New Roman"/>
          <w:sz w:val="20"/>
          <w:szCs w:val="20"/>
          <w:lang w:val="en-US" w:eastAsia="ru-RU"/>
        </w:rPr>
        <w:t>Email</w:t>
      </w:r>
      <w:r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4" w:history="1">
        <w:r>
          <w:rPr>
            <w:rStyle w:val="af3"/>
            <w:rFonts w:ascii="Times New Roman" w:hAnsi="Times New Roman"/>
            <w:color w:val="000000"/>
            <w:sz w:val="20"/>
            <w:szCs w:val="20"/>
            <w:lang w:val="en-US" w:eastAsia="ru-RU"/>
          </w:rPr>
          <w:t>mbdou</w:t>
        </w:r>
        <w:r>
          <w:rPr>
            <w:rStyle w:val="af3"/>
            <w:rFonts w:ascii="Times New Roman" w:hAnsi="Times New Roman"/>
            <w:color w:val="000000"/>
            <w:sz w:val="20"/>
            <w:szCs w:val="20"/>
            <w:lang w:eastAsia="ru-RU"/>
          </w:rPr>
          <w:t>62@</w:t>
        </w:r>
        <w:r>
          <w:rPr>
            <w:rStyle w:val="af3"/>
            <w:rFonts w:ascii="Times New Roman" w:hAnsi="Times New Roman"/>
            <w:color w:val="000000"/>
            <w:sz w:val="20"/>
            <w:szCs w:val="20"/>
            <w:lang w:val="en-US" w:eastAsia="ru-RU"/>
          </w:rPr>
          <w:t>mail</w:t>
        </w:r>
        <w:r>
          <w:rPr>
            <w:rStyle w:val="af3"/>
            <w:rFonts w:ascii="Times New Roman" w:hAnsi="Times New Roman"/>
            <w:color w:val="000000"/>
            <w:sz w:val="20"/>
            <w:szCs w:val="20"/>
            <w:lang w:eastAsia="ru-RU"/>
          </w:rPr>
          <w:t>.</w:t>
        </w:r>
        <w:r>
          <w:rPr>
            <w:rStyle w:val="af3"/>
            <w:rFonts w:ascii="Times New Roman" w:hAnsi="Times New Roman"/>
            <w:color w:val="000000"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66A65" w:rsidRDefault="00266A65" w:rsidP="00266A65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rect id="Прямоугольник 1" o:spid="_x0000_s1027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Pr="00266A65" w:rsidRDefault="00266A65" w:rsidP="00266A65">
      <w:pPr>
        <w:widowControl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6A65">
        <w:rPr>
          <w:rFonts w:ascii="Times New Roman" w:hAnsi="Times New Roman"/>
          <w:b/>
          <w:caps/>
          <w:sz w:val="28"/>
          <w:szCs w:val="28"/>
        </w:rPr>
        <w:t>Нарушение слоговой структуры слов</w:t>
      </w:r>
    </w:p>
    <w:p w:rsidR="00266A65" w:rsidRDefault="00266A65" w:rsidP="00266A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266A65" w:rsidRDefault="00266A65" w:rsidP="00266A65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266A65" w:rsidRDefault="00266A65" w:rsidP="00266A65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266A65" w:rsidRDefault="00266A65" w:rsidP="00266A65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266A65" w:rsidRDefault="00266A65" w:rsidP="00266A65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266A65" w:rsidRDefault="00266A65" w:rsidP="00266A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Милюс</w:t>
      </w:r>
    </w:p>
    <w:p w:rsidR="00266A65" w:rsidRDefault="00266A65" w:rsidP="00266A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49337C">
      <w:pPr>
        <w:widowControl w:val="0"/>
        <w:jc w:val="center"/>
        <w:rPr>
          <w:noProof/>
          <w:lang w:eastAsia="ru-RU"/>
        </w:rPr>
      </w:pPr>
    </w:p>
    <w:p w:rsidR="00255B62" w:rsidRDefault="00266A65" w:rsidP="0049337C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Набор карточек. Уровень 4. Собака. Читаем по слогам (Айрис-пресс ..." style="width:489.75pt;height:281.25pt;visibility:visible">
            <v:imagedata r:id="rId5" o:title=""/>
          </v:shape>
        </w:pict>
      </w: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</w:p>
    <w:p w:rsidR="00266A65" w:rsidRDefault="00266A65" w:rsidP="00266A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2020г.</w:t>
      </w:r>
    </w:p>
    <w:p w:rsidR="00266A65" w:rsidRPr="00266A65" w:rsidRDefault="00266A65" w:rsidP="00266A65">
      <w:pPr>
        <w:widowControl w:val="0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lastRenderedPageBreak/>
        <w:t>Нарушение слоговой структуры слов</w:t>
      </w:r>
      <w:bookmarkStart w:id="0" w:name="_GoBack"/>
      <w:bookmarkEnd w:id="0"/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266A65">
        <w:rPr>
          <w:rFonts w:ascii="Times New Roman" w:hAnsi="Times New Roman"/>
          <w:spacing w:val="-4"/>
          <w:sz w:val="28"/>
          <w:szCs w:val="28"/>
        </w:rPr>
        <w:t>Среди разнообразных нарушений речи у детей дошкольного возраста одним из на</w:t>
      </w:r>
      <w:r w:rsidRPr="00266A65">
        <w:rPr>
          <w:rFonts w:ascii="Times New Roman" w:hAnsi="Times New Roman"/>
          <w:spacing w:val="-4"/>
          <w:sz w:val="28"/>
          <w:szCs w:val="28"/>
        </w:rPr>
        <w:t>и</w:t>
      </w:r>
      <w:r w:rsidRPr="00266A65">
        <w:rPr>
          <w:rFonts w:ascii="Times New Roman" w:hAnsi="Times New Roman"/>
          <w:spacing w:val="-4"/>
          <w:sz w:val="28"/>
          <w:szCs w:val="28"/>
        </w:rPr>
        <w:t>более трудных для коррекции является такое особое проявление речевой патологии, как нарушение слоговой структуры слов. Этот дефект речевого развития характеризуется трудностями в произношении слов сложного слогового состава (нарушение порядка сл</w:t>
      </w:r>
      <w:r w:rsidRPr="00266A65">
        <w:rPr>
          <w:rFonts w:ascii="Times New Roman" w:hAnsi="Times New Roman"/>
          <w:spacing w:val="-4"/>
          <w:sz w:val="28"/>
          <w:szCs w:val="28"/>
        </w:rPr>
        <w:t>о</w:t>
      </w:r>
      <w:r w:rsidRPr="00266A65">
        <w:rPr>
          <w:rFonts w:ascii="Times New Roman" w:hAnsi="Times New Roman"/>
          <w:spacing w:val="-4"/>
          <w:sz w:val="28"/>
          <w:szCs w:val="28"/>
        </w:rPr>
        <w:t>гов в слове, пропуски либо добавление новых слогов или зв</w:t>
      </w:r>
      <w:r w:rsidRPr="00266A65">
        <w:rPr>
          <w:rFonts w:ascii="Times New Roman" w:hAnsi="Times New Roman"/>
          <w:spacing w:val="-4"/>
          <w:sz w:val="28"/>
          <w:szCs w:val="28"/>
        </w:rPr>
        <w:t>у</w:t>
      </w:r>
      <w:r w:rsidRPr="00266A65">
        <w:rPr>
          <w:rFonts w:ascii="Times New Roman" w:hAnsi="Times New Roman"/>
          <w:spacing w:val="-4"/>
          <w:sz w:val="28"/>
          <w:szCs w:val="28"/>
        </w:rPr>
        <w:t>ков).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Нарушение слоговой структуры лов может быть у детей с общим недоразвитием речи и у детей с фонетико-фонематическим недоразв</w:t>
      </w:r>
      <w:r w:rsidRPr="00266A65">
        <w:rPr>
          <w:rFonts w:ascii="Times New Roman" w:hAnsi="Times New Roman"/>
          <w:sz w:val="28"/>
          <w:szCs w:val="28"/>
        </w:rPr>
        <w:t>и</w:t>
      </w:r>
      <w:r w:rsidRPr="00266A65">
        <w:rPr>
          <w:rFonts w:ascii="Times New Roman" w:hAnsi="Times New Roman"/>
          <w:sz w:val="28"/>
          <w:szCs w:val="28"/>
        </w:rPr>
        <w:t>тием речи. Диапазон нарушений варьируется: от незначительных трудностей произношения слов сложной слоговой структуры в условиях спонтанной речи до грубых нарушений при повторении ребе</w:t>
      </w:r>
      <w:r w:rsidRPr="00266A65">
        <w:rPr>
          <w:rFonts w:ascii="Times New Roman" w:hAnsi="Times New Roman"/>
          <w:sz w:val="28"/>
          <w:szCs w:val="28"/>
        </w:rPr>
        <w:t>н</w:t>
      </w:r>
      <w:r w:rsidRPr="00266A65">
        <w:rPr>
          <w:rFonts w:ascii="Times New Roman" w:hAnsi="Times New Roman"/>
          <w:sz w:val="28"/>
          <w:szCs w:val="28"/>
        </w:rPr>
        <w:t>ком 2 – 3 сложных слов без стечения согласных даже с опорой на наглядность. В анамнезе таких детей отмечается задержка речевого развития в раннем возрасте и п</w:t>
      </w:r>
      <w:r w:rsidRPr="00266A65">
        <w:rPr>
          <w:rFonts w:ascii="Times New Roman" w:hAnsi="Times New Roman"/>
          <w:sz w:val="28"/>
          <w:szCs w:val="28"/>
        </w:rPr>
        <w:t>о</w:t>
      </w:r>
      <w:r w:rsidRPr="00266A65">
        <w:rPr>
          <w:rFonts w:ascii="Times New Roman" w:hAnsi="Times New Roman"/>
          <w:sz w:val="28"/>
          <w:szCs w:val="28"/>
        </w:rPr>
        <w:t>явление слов в усеченной форме.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Формирование слоговой структуры слов проходит по этапам: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г"/>
        </w:smartTagPr>
        <w:r w:rsidRPr="00266A65">
          <w:rPr>
            <w:rFonts w:ascii="Times New Roman" w:hAnsi="Times New Roman"/>
            <w:sz w:val="28"/>
            <w:szCs w:val="28"/>
          </w:rPr>
          <w:t>1 г</w:t>
        </w:r>
      </w:smartTag>
      <w:r w:rsidRPr="00266A65">
        <w:rPr>
          <w:rFonts w:ascii="Times New Roman" w:hAnsi="Times New Roman"/>
          <w:sz w:val="28"/>
          <w:szCs w:val="28"/>
        </w:rPr>
        <w:t xml:space="preserve">. 3 мес. – </w:t>
      </w:r>
      <w:smartTag w:uri="urn:schemas-microsoft-com:office:smarttags" w:element="metricconverter">
        <w:smartTagPr>
          <w:attr w:name="ProductID" w:val="1 г"/>
        </w:smartTagPr>
        <w:r w:rsidRPr="00266A65">
          <w:rPr>
            <w:rFonts w:ascii="Times New Roman" w:hAnsi="Times New Roman"/>
            <w:sz w:val="28"/>
            <w:szCs w:val="28"/>
          </w:rPr>
          <w:t>1 г</w:t>
        </w:r>
      </w:smartTag>
      <w:r w:rsidRPr="00266A65">
        <w:rPr>
          <w:rFonts w:ascii="Times New Roman" w:hAnsi="Times New Roman"/>
          <w:sz w:val="28"/>
          <w:szCs w:val="28"/>
        </w:rPr>
        <w:t xml:space="preserve">. 8 мес. ребенок часто воспроизводит 1 слог услышанного слова (ударный) или два одинаковых слога: </w:t>
      </w:r>
      <w:proofErr w:type="gramStart"/>
      <w:r w:rsidRPr="00266A65">
        <w:rPr>
          <w:rFonts w:ascii="Times New Roman" w:hAnsi="Times New Roman"/>
          <w:sz w:val="28"/>
          <w:szCs w:val="28"/>
        </w:rPr>
        <w:t>га-га</w:t>
      </w:r>
      <w:proofErr w:type="gramEnd"/>
      <w:r w:rsidRPr="00266A65">
        <w:rPr>
          <w:rFonts w:ascii="Times New Roman" w:hAnsi="Times New Roman"/>
          <w:sz w:val="28"/>
          <w:szCs w:val="28"/>
        </w:rPr>
        <w:t>, ту-ту;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г"/>
        </w:smartTagPr>
        <w:r w:rsidRPr="00266A65">
          <w:rPr>
            <w:rFonts w:ascii="Times New Roman" w:hAnsi="Times New Roman"/>
            <w:sz w:val="28"/>
            <w:szCs w:val="28"/>
          </w:rPr>
          <w:t>1 г</w:t>
        </w:r>
      </w:smartTag>
      <w:r w:rsidRPr="00266A65">
        <w:rPr>
          <w:rFonts w:ascii="Times New Roman" w:hAnsi="Times New Roman"/>
          <w:sz w:val="28"/>
          <w:szCs w:val="28"/>
        </w:rPr>
        <w:t xml:space="preserve">. 8 мес. – </w:t>
      </w:r>
      <w:smartTag w:uri="urn:schemas-microsoft-com:office:smarttags" w:element="metricconverter">
        <w:smartTagPr>
          <w:attr w:name="ProductID" w:val="1 г"/>
        </w:smartTagPr>
        <w:r w:rsidRPr="00266A65">
          <w:rPr>
            <w:rFonts w:ascii="Times New Roman" w:hAnsi="Times New Roman"/>
            <w:sz w:val="28"/>
            <w:szCs w:val="28"/>
          </w:rPr>
          <w:t>1 г</w:t>
        </w:r>
      </w:smartTag>
      <w:r w:rsidRPr="00266A65">
        <w:rPr>
          <w:rFonts w:ascii="Times New Roman" w:hAnsi="Times New Roman"/>
          <w:sz w:val="28"/>
          <w:szCs w:val="28"/>
        </w:rPr>
        <w:t>. 10 мес. воспроизводятся 2-сложные слова; в 3-сложных словах часто опускается один слог: мако (молоко);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г"/>
        </w:smartTagPr>
        <w:r w:rsidRPr="00266A65">
          <w:rPr>
            <w:rFonts w:ascii="Times New Roman" w:hAnsi="Times New Roman"/>
            <w:sz w:val="28"/>
            <w:szCs w:val="28"/>
          </w:rPr>
          <w:t>1 г</w:t>
        </w:r>
      </w:smartTag>
      <w:r w:rsidRPr="00266A65">
        <w:rPr>
          <w:rFonts w:ascii="Times New Roman" w:hAnsi="Times New Roman"/>
          <w:sz w:val="28"/>
          <w:szCs w:val="28"/>
        </w:rPr>
        <w:t xml:space="preserve">. 10 мес. – </w:t>
      </w:r>
      <w:smartTag w:uri="urn:schemas-microsoft-com:office:smarttags" w:element="metricconverter">
        <w:smartTagPr>
          <w:attr w:name="ProductID" w:val="2 г"/>
        </w:smartTagPr>
        <w:r w:rsidRPr="00266A65">
          <w:rPr>
            <w:rFonts w:ascii="Times New Roman" w:hAnsi="Times New Roman"/>
            <w:sz w:val="28"/>
            <w:szCs w:val="28"/>
          </w:rPr>
          <w:t>2 г</w:t>
        </w:r>
      </w:smartTag>
      <w:r w:rsidRPr="00266A65">
        <w:rPr>
          <w:rFonts w:ascii="Times New Roman" w:hAnsi="Times New Roman"/>
          <w:sz w:val="28"/>
          <w:szCs w:val="28"/>
        </w:rPr>
        <w:t xml:space="preserve">. 1 мес. в 3-сложныных словах иногда все еще опускается слог, чаще предударный: </w:t>
      </w:r>
      <w:proofErr w:type="gramStart"/>
      <w:r w:rsidRPr="00266A65">
        <w:rPr>
          <w:rFonts w:ascii="Times New Roman" w:hAnsi="Times New Roman"/>
          <w:sz w:val="28"/>
          <w:szCs w:val="28"/>
        </w:rPr>
        <w:t>кусу</w:t>
      </w:r>
      <w:proofErr w:type="gramEnd"/>
      <w:r w:rsidRPr="00266A65">
        <w:rPr>
          <w:rFonts w:ascii="Times New Roman" w:hAnsi="Times New Roman"/>
          <w:sz w:val="28"/>
          <w:szCs w:val="28"/>
        </w:rPr>
        <w:t xml:space="preserve"> (укушу). Может сокращаться к</w:t>
      </w:r>
      <w:r w:rsidRPr="00266A65">
        <w:rPr>
          <w:rFonts w:ascii="Times New Roman" w:hAnsi="Times New Roman"/>
          <w:sz w:val="28"/>
          <w:szCs w:val="28"/>
        </w:rPr>
        <w:t>о</w:t>
      </w:r>
      <w:r w:rsidRPr="00266A65">
        <w:rPr>
          <w:rFonts w:ascii="Times New Roman" w:hAnsi="Times New Roman"/>
          <w:sz w:val="28"/>
          <w:szCs w:val="28"/>
        </w:rPr>
        <w:t>личество слогов в 4-сложных словах;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 г"/>
        </w:smartTagPr>
        <w:r w:rsidRPr="00266A65">
          <w:rPr>
            <w:rFonts w:ascii="Times New Roman" w:hAnsi="Times New Roman"/>
            <w:sz w:val="28"/>
            <w:szCs w:val="28"/>
          </w:rPr>
          <w:t>2 г</w:t>
        </w:r>
      </w:smartTag>
      <w:r w:rsidRPr="00266A65">
        <w:rPr>
          <w:rFonts w:ascii="Times New Roman" w:hAnsi="Times New Roman"/>
          <w:sz w:val="28"/>
          <w:szCs w:val="28"/>
        </w:rPr>
        <w:t>. 1 мес. –2 г. 3 мес. в многосложных словах чаще опускаются предударные сл</w:t>
      </w:r>
      <w:r w:rsidRPr="00266A65">
        <w:rPr>
          <w:rFonts w:ascii="Times New Roman" w:hAnsi="Times New Roman"/>
          <w:sz w:val="28"/>
          <w:szCs w:val="28"/>
        </w:rPr>
        <w:t>о</w:t>
      </w:r>
      <w:r w:rsidRPr="00266A65">
        <w:rPr>
          <w:rFonts w:ascii="Times New Roman" w:hAnsi="Times New Roman"/>
          <w:sz w:val="28"/>
          <w:szCs w:val="28"/>
        </w:rPr>
        <w:t>ги, иногда приставки: ципились (зацепились);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 г"/>
        </w:smartTagPr>
        <w:r w:rsidRPr="00266A65">
          <w:rPr>
            <w:rFonts w:ascii="Times New Roman" w:hAnsi="Times New Roman"/>
            <w:sz w:val="28"/>
            <w:szCs w:val="28"/>
          </w:rPr>
          <w:t>2 г</w:t>
        </w:r>
      </w:smartTag>
      <w:r w:rsidRPr="00266A65">
        <w:rPr>
          <w:rFonts w:ascii="Times New Roman" w:hAnsi="Times New Roman"/>
          <w:sz w:val="28"/>
          <w:szCs w:val="28"/>
        </w:rPr>
        <w:t>. 3 мес. слоговая структура нарушается редко, главным образом в малознак</w:t>
      </w:r>
      <w:r w:rsidRPr="00266A65">
        <w:rPr>
          <w:rFonts w:ascii="Times New Roman" w:hAnsi="Times New Roman"/>
          <w:sz w:val="28"/>
          <w:szCs w:val="28"/>
        </w:rPr>
        <w:t>о</w:t>
      </w:r>
      <w:r w:rsidRPr="00266A65">
        <w:rPr>
          <w:rFonts w:ascii="Times New Roman" w:hAnsi="Times New Roman"/>
          <w:sz w:val="28"/>
          <w:szCs w:val="28"/>
        </w:rPr>
        <w:t>мых словах. В случае речевой патологии данные возрастные нар</w:t>
      </w:r>
      <w:r w:rsidRPr="00266A65">
        <w:rPr>
          <w:rFonts w:ascii="Times New Roman" w:hAnsi="Times New Roman"/>
          <w:sz w:val="28"/>
          <w:szCs w:val="28"/>
        </w:rPr>
        <w:t>у</w:t>
      </w:r>
      <w:r w:rsidRPr="00266A65">
        <w:rPr>
          <w:rFonts w:ascii="Times New Roman" w:hAnsi="Times New Roman"/>
          <w:sz w:val="28"/>
          <w:szCs w:val="28"/>
        </w:rPr>
        <w:t>шения к 3 годам не исчезают из детской речи, а, наоборот, приобретают ярко выраженный стойкий хара</w:t>
      </w:r>
      <w:r w:rsidRPr="00266A65">
        <w:rPr>
          <w:rFonts w:ascii="Times New Roman" w:hAnsi="Times New Roman"/>
          <w:sz w:val="28"/>
          <w:szCs w:val="28"/>
        </w:rPr>
        <w:t>к</w:t>
      </w:r>
      <w:r w:rsidRPr="00266A65">
        <w:rPr>
          <w:rFonts w:ascii="Times New Roman" w:hAnsi="Times New Roman"/>
          <w:sz w:val="28"/>
          <w:szCs w:val="28"/>
        </w:rPr>
        <w:t>тер.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Первые слова аномальной детской речи можно классифицировать следующим о</w:t>
      </w:r>
      <w:r w:rsidRPr="00266A65">
        <w:rPr>
          <w:rFonts w:ascii="Times New Roman" w:hAnsi="Times New Roman"/>
          <w:sz w:val="28"/>
          <w:szCs w:val="28"/>
        </w:rPr>
        <w:t>б</w:t>
      </w:r>
      <w:r w:rsidRPr="00266A65">
        <w:rPr>
          <w:rFonts w:ascii="Times New Roman" w:hAnsi="Times New Roman"/>
          <w:sz w:val="28"/>
          <w:szCs w:val="28"/>
        </w:rPr>
        <w:t>разом: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правильно произносимые слова: мама, дай;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слова-фрагменты: мако (молоко);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lastRenderedPageBreak/>
        <w:t>- слова-звукоподражания, обозначающие предмет, ситуацию, де</w:t>
      </w:r>
      <w:r w:rsidRPr="00266A65">
        <w:rPr>
          <w:rFonts w:ascii="Times New Roman" w:hAnsi="Times New Roman"/>
          <w:sz w:val="28"/>
          <w:szCs w:val="28"/>
        </w:rPr>
        <w:t>й</w:t>
      </w:r>
      <w:r w:rsidRPr="00266A65">
        <w:rPr>
          <w:rFonts w:ascii="Times New Roman" w:hAnsi="Times New Roman"/>
          <w:sz w:val="28"/>
          <w:szCs w:val="28"/>
        </w:rPr>
        <w:t>ствие: би-би;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абрисы слов «папата» (лопата);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слова, которые совсем не напоминают слова родного языка.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pacing w:val="-4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Нарушение слоговой структуры слов сохраняется у детей с речевой п</w:t>
      </w:r>
      <w:r w:rsidRPr="00266A65">
        <w:rPr>
          <w:rFonts w:ascii="Times New Roman" w:hAnsi="Times New Roman"/>
          <w:sz w:val="28"/>
          <w:szCs w:val="28"/>
        </w:rPr>
        <w:t>а</w:t>
      </w:r>
      <w:r w:rsidRPr="00266A65">
        <w:rPr>
          <w:rFonts w:ascii="Times New Roman" w:hAnsi="Times New Roman"/>
          <w:sz w:val="28"/>
          <w:szCs w:val="28"/>
        </w:rPr>
        <w:t xml:space="preserve">тологией на протяжении многих лет, </w:t>
      </w:r>
      <w:proofErr w:type="gramStart"/>
      <w:r w:rsidRPr="00266A65">
        <w:rPr>
          <w:rFonts w:ascii="Times New Roman" w:hAnsi="Times New Roman"/>
          <w:sz w:val="28"/>
          <w:szCs w:val="28"/>
        </w:rPr>
        <w:t>обнаруживаясь</w:t>
      </w:r>
      <w:proofErr w:type="gramEnd"/>
      <w:r w:rsidRPr="00266A65">
        <w:rPr>
          <w:rFonts w:ascii="Times New Roman" w:hAnsi="Times New Roman"/>
          <w:sz w:val="28"/>
          <w:szCs w:val="28"/>
        </w:rPr>
        <w:t xml:space="preserve"> всякий </w:t>
      </w:r>
      <w:r w:rsidRPr="00266A65">
        <w:rPr>
          <w:rFonts w:ascii="Times New Roman" w:hAnsi="Times New Roman"/>
          <w:spacing w:val="-4"/>
          <w:sz w:val="28"/>
          <w:szCs w:val="28"/>
        </w:rPr>
        <w:t>раз, как только ребенок сталкивается с новой звуко-слоговой и морфологической структурой слова (мотоциклист, парикмахе</w:t>
      </w:r>
      <w:r w:rsidRPr="00266A65">
        <w:rPr>
          <w:rFonts w:ascii="Times New Roman" w:hAnsi="Times New Roman"/>
          <w:spacing w:val="-4"/>
          <w:sz w:val="28"/>
          <w:szCs w:val="28"/>
        </w:rPr>
        <w:t>р</w:t>
      </w:r>
      <w:r w:rsidRPr="00266A65">
        <w:rPr>
          <w:rFonts w:ascii="Times New Roman" w:hAnsi="Times New Roman"/>
          <w:spacing w:val="-4"/>
          <w:sz w:val="28"/>
          <w:szCs w:val="28"/>
        </w:rPr>
        <w:t>ская и т.п.).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Дети школьного возраста часто сознательно избегают употребления в спонтанной речи наиболее трудно произносимых для них слов, пытаясь тем самым скрыть свой дефект от окружающих.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Данное нарушение может вызвать появление так называемых вторичных психич</w:t>
      </w:r>
      <w:r w:rsidRPr="00266A65">
        <w:rPr>
          <w:rFonts w:ascii="Times New Roman" w:hAnsi="Times New Roman"/>
          <w:sz w:val="28"/>
          <w:szCs w:val="28"/>
        </w:rPr>
        <w:t>е</w:t>
      </w:r>
      <w:r w:rsidRPr="00266A65">
        <w:rPr>
          <w:rFonts w:ascii="Times New Roman" w:hAnsi="Times New Roman"/>
          <w:sz w:val="28"/>
          <w:szCs w:val="28"/>
        </w:rPr>
        <w:t>ских наслоений, связанных с болезненными переживаниями этих явлений.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 w:rsidRPr="00266A65">
        <w:rPr>
          <w:rFonts w:ascii="Times New Roman" w:hAnsi="Times New Roman"/>
          <w:b/>
          <w:i/>
          <w:sz w:val="28"/>
          <w:szCs w:val="28"/>
        </w:rPr>
        <w:t>Обследование состояния слоговой структуры слов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До 3 лет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Детям предлагается воспроизвести за взрослым слова, состоящие из 1, 2, 3 слогов. При этом отмечается общее количество правильно воспроизв</w:t>
      </w:r>
      <w:r w:rsidRPr="00266A65">
        <w:rPr>
          <w:rFonts w:ascii="Times New Roman" w:hAnsi="Times New Roman"/>
          <w:sz w:val="28"/>
          <w:szCs w:val="28"/>
        </w:rPr>
        <w:t>е</w:t>
      </w:r>
      <w:r w:rsidRPr="00266A65">
        <w:rPr>
          <w:rFonts w:ascii="Times New Roman" w:hAnsi="Times New Roman"/>
          <w:sz w:val="28"/>
          <w:szCs w:val="28"/>
        </w:rPr>
        <w:t>денных слогов.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Детям 4-5 лет предлагаются различные типы слов: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 xml:space="preserve">простые – из открытых слогов без стечения согласных; 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 xml:space="preserve">более </w:t>
      </w:r>
      <w:proofErr w:type="gramStart"/>
      <w:r w:rsidRPr="00266A65">
        <w:rPr>
          <w:rFonts w:ascii="Times New Roman" w:hAnsi="Times New Roman"/>
          <w:sz w:val="28"/>
          <w:szCs w:val="28"/>
        </w:rPr>
        <w:t>сложные</w:t>
      </w:r>
      <w:proofErr w:type="gramEnd"/>
      <w:r w:rsidRPr="00266A65">
        <w:rPr>
          <w:rFonts w:ascii="Times New Roman" w:hAnsi="Times New Roman"/>
          <w:sz w:val="28"/>
          <w:szCs w:val="28"/>
        </w:rPr>
        <w:t xml:space="preserve"> – из 4-5 слогов со стечением согласных.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6A65">
        <w:rPr>
          <w:rFonts w:ascii="Times New Roman" w:hAnsi="Times New Roman"/>
          <w:i/>
          <w:sz w:val="28"/>
          <w:szCs w:val="28"/>
        </w:rPr>
        <w:t xml:space="preserve">Речевой материал: </w:t>
      </w:r>
      <w:r w:rsidRPr="00266A65">
        <w:rPr>
          <w:rFonts w:ascii="Times New Roman" w:hAnsi="Times New Roman"/>
          <w:sz w:val="28"/>
          <w:szCs w:val="28"/>
        </w:rPr>
        <w:t>дом, каша, снег, капуста, крыша, кошка, мостик, пуговица, скворечник, простокваша, лекарство, помидоры, сквозняк, телевизор, сковорода, св</w:t>
      </w:r>
      <w:r w:rsidRPr="00266A65">
        <w:rPr>
          <w:rFonts w:ascii="Times New Roman" w:hAnsi="Times New Roman"/>
          <w:sz w:val="28"/>
          <w:szCs w:val="28"/>
        </w:rPr>
        <w:t>и</w:t>
      </w:r>
      <w:r w:rsidRPr="00266A65">
        <w:rPr>
          <w:rFonts w:ascii="Times New Roman" w:hAnsi="Times New Roman"/>
          <w:sz w:val="28"/>
          <w:szCs w:val="28"/>
        </w:rPr>
        <w:t>сток, аквариум, парикмахерская, строительс</w:t>
      </w:r>
      <w:r w:rsidRPr="00266A65">
        <w:rPr>
          <w:rFonts w:ascii="Times New Roman" w:hAnsi="Times New Roman"/>
          <w:sz w:val="28"/>
          <w:szCs w:val="28"/>
        </w:rPr>
        <w:t>т</w:t>
      </w:r>
      <w:r w:rsidRPr="00266A65">
        <w:rPr>
          <w:rFonts w:ascii="Times New Roman" w:hAnsi="Times New Roman"/>
          <w:sz w:val="28"/>
          <w:szCs w:val="28"/>
        </w:rPr>
        <w:t>во.</w:t>
      </w:r>
      <w:proofErr w:type="gramEnd"/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Виды работ должны варьироваться: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назвать предметные картинки;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повторить слова за взрослым;</w:t>
      </w:r>
    </w:p>
    <w:p w:rsidR="00255B62" w:rsidRPr="00266A65" w:rsidRDefault="00255B62" w:rsidP="00266A65">
      <w:pPr>
        <w:widowControl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ответить на вопросы (Где подстригают волосы?).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Если у ребенка выявляются трудности в воспроизведении слоговой структуры слов, его звуконаполняемости, то предлагается: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повторить ряды слогов, состоящих из разных гласных и согласных звуков (па-ту-ко);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из разных согласных, но одинаковых гласных (па-та-ка-ма);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lastRenderedPageBreak/>
        <w:t>- из разных гласных, но одинаковых согласных звуков (па-по-пу);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- из одинаковых гласных и согласных звуков, но с разным ударением (па-на-па; на-па-на; на-па-па);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Отстучать ритмический рисунок слова.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После 5 лет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Детям дается задание повторить за взрослым предложения с большой концентр</w:t>
      </w:r>
      <w:r w:rsidRPr="00266A65">
        <w:rPr>
          <w:rFonts w:ascii="Times New Roman" w:hAnsi="Times New Roman"/>
          <w:sz w:val="28"/>
          <w:szCs w:val="28"/>
        </w:rPr>
        <w:t>а</w:t>
      </w:r>
      <w:r w:rsidRPr="00266A65">
        <w:rPr>
          <w:rFonts w:ascii="Times New Roman" w:hAnsi="Times New Roman"/>
          <w:sz w:val="28"/>
          <w:szCs w:val="28"/>
        </w:rPr>
        <w:t>цией сложных слов.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66A65">
        <w:rPr>
          <w:rFonts w:ascii="Times New Roman" w:hAnsi="Times New Roman"/>
          <w:i/>
          <w:sz w:val="28"/>
          <w:szCs w:val="28"/>
        </w:rPr>
        <w:t>Водопроводчик чинил водопровод.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66A65">
        <w:rPr>
          <w:rFonts w:ascii="Times New Roman" w:hAnsi="Times New Roman"/>
          <w:i/>
          <w:sz w:val="28"/>
          <w:szCs w:val="28"/>
        </w:rPr>
        <w:t>В аквариуме плавают разноцветные рыбки.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66A65">
        <w:rPr>
          <w:rFonts w:ascii="Times New Roman" w:hAnsi="Times New Roman"/>
          <w:i/>
          <w:sz w:val="28"/>
          <w:szCs w:val="28"/>
        </w:rPr>
        <w:t>Строители работают на строительстве высотного дома.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66A65">
        <w:rPr>
          <w:rFonts w:ascii="Times New Roman" w:hAnsi="Times New Roman"/>
          <w:i/>
          <w:sz w:val="28"/>
          <w:szCs w:val="28"/>
        </w:rPr>
        <w:t>Волосы подстригают в парикмахерской.</w:t>
      </w:r>
    </w:p>
    <w:p w:rsidR="00255B62" w:rsidRPr="00266A65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6A65">
        <w:rPr>
          <w:rFonts w:ascii="Times New Roman" w:hAnsi="Times New Roman"/>
          <w:sz w:val="28"/>
          <w:szCs w:val="28"/>
        </w:rPr>
        <w:t>Детям предлагается самостоятельно составить предложения по сюжетным ка</w:t>
      </w:r>
      <w:r w:rsidRPr="00266A65">
        <w:rPr>
          <w:rFonts w:ascii="Times New Roman" w:hAnsi="Times New Roman"/>
          <w:sz w:val="28"/>
          <w:szCs w:val="28"/>
        </w:rPr>
        <w:t>р</w:t>
      </w:r>
      <w:r w:rsidRPr="00266A65">
        <w:rPr>
          <w:rFonts w:ascii="Times New Roman" w:hAnsi="Times New Roman"/>
          <w:sz w:val="28"/>
          <w:szCs w:val="28"/>
        </w:rPr>
        <w:t>тинкам (профессии).</w:t>
      </w:r>
    </w:p>
    <w:p w:rsidR="00255B62" w:rsidRPr="0049337C" w:rsidRDefault="00255B62" w:rsidP="00266A65">
      <w:pPr>
        <w:widowControl w:val="0"/>
        <w:spacing w:line="36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266A65">
        <w:rPr>
          <w:rFonts w:ascii="Times New Roman" w:hAnsi="Times New Roman"/>
          <w:sz w:val="28"/>
          <w:szCs w:val="28"/>
        </w:rPr>
        <w:t>Электромонтер, слесарь, моляр, сантехник, регулировщик (что</w:t>
      </w:r>
      <w:r w:rsidRPr="0049337C">
        <w:rPr>
          <w:rFonts w:ascii="Times New Roman" w:hAnsi="Times New Roman"/>
          <w:sz w:val="32"/>
          <w:szCs w:val="32"/>
        </w:rPr>
        <w:t xml:space="preserve"> д</w:t>
      </w:r>
      <w:r w:rsidRPr="0049337C">
        <w:rPr>
          <w:rFonts w:ascii="Times New Roman" w:hAnsi="Times New Roman"/>
          <w:sz w:val="32"/>
          <w:szCs w:val="32"/>
        </w:rPr>
        <w:t>е</w:t>
      </w:r>
      <w:r w:rsidRPr="0049337C">
        <w:rPr>
          <w:rFonts w:ascii="Times New Roman" w:hAnsi="Times New Roman"/>
          <w:sz w:val="32"/>
          <w:szCs w:val="32"/>
        </w:rPr>
        <w:t>лает?)</w:t>
      </w:r>
    </w:p>
    <w:sectPr w:rsidR="00255B62" w:rsidRPr="0049337C" w:rsidSect="00266A65">
      <w:pgSz w:w="11906" w:h="16838"/>
      <w:pgMar w:top="993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778"/>
    <w:rsid w:val="00017492"/>
    <w:rsid w:val="000539C1"/>
    <w:rsid w:val="000E56D1"/>
    <w:rsid w:val="00241BC0"/>
    <w:rsid w:val="00255B62"/>
    <w:rsid w:val="00266A65"/>
    <w:rsid w:val="00342AF0"/>
    <w:rsid w:val="003545AA"/>
    <w:rsid w:val="0049337C"/>
    <w:rsid w:val="005A6F6B"/>
    <w:rsid w:val="005B1328"/>
    <w:rsid w:val="006A796A"/>
    <w:rsid w:val="0072541A"/>
    <w:rsid w:val="007C70A5"/>
    <w:rsid w:val="007E5C89"/>
    <w:rsid w:val="007F60C8"/>
    <w:rsid w:val="00A31D34"/>
    <w:rsid w:val="00CC71FB"/>
    <w:rsid w:val="00D26778"/>
    <w:rsid w:val="00D6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7C70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70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70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70A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70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70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70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C70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70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C70A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70A5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70A5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70A5"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70A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70A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70A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C70A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C70A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C70A5"/>
    <w:rPr>
      <w:rFonts w:ascii="Calibri Light" w:hAnsi="Calibri Light" w:cs="Times New Roman"/>
    </w:rPr>
  </w:style>
  <w:style w:type="paragraph" w:styleId="a3">
    <w:name w:val="Title"/>
    <w:basedOn w:val="a"/>
    <w:next w:val="a"/>
    <w:link w:val="a4"/>
    <w:uiPriority w:val="99"/>
    <w:qFormat/>
    <w:rsid w:val="007C70A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C70A5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7C70A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6">
    <w:name w:val="Подзаголовок Знак"/>
    <w:basedOn w:val="a0"/>
    <w:link w:val="a5"/>
    <w:uiPriority w:val="99"/>
    <w:locked/>
    <w:rsid w:val="007C70A5"/>
    <w:rPr>
      <w:rFonts w:ascii="Calibri Light" w:hAnsi="Calibri Light" w:cs="Times New Roman"/>
      <w:sz w:val="24"/>
      <w:szCs w:val="24"/>
    </w:rPr>
  </w:style>
  <w:style w:type="character" w:styleId="a7">
    <w:name w:val="Strong"/>
    <w:basedOn w:val="a0"/>
    <w:uiPriority w:val="99"/>
    <w:qFormat/>
    <w:rsid w:val="007C70A5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C70A5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7C70A5"/>
    <w:rPr>
      <w:szCs w:val="32"/>
    </w:rPr>
  </w:style>
  <w:style w:type="paragraph" w:styleId="aa">
    <w:name w:val="List Paragraph"/>
    <w:basedOn w:val="a"/>
    <w:uiPriority w:val="99"/>
    <w:qFormat/>
    <w:rsid w:val="007C70A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7C70A5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7C70A5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7C70A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7C70A5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7C70A5"/>
    <w:rPr>
      <w:i/>
      <w:color w:val="5A5A5A"/>
    </w:rPr>
  </w:style>
  <w:style w:type="character" w:styleId="ae">
    <w:name w:val="Intense Emphasis"/>
    <w:basedOn w:val="a0"/>
    <w:uiPriority w:val="99"/>
    <w:qFormat/>
    <w:rsid w:val="007C70A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7C70A5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7C70A5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7C70A5"/>
    <w:rPr>
      <w:rFonts w:ascii="Calibri Light" w:hAnsi="Calibri Light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7C70A5"/>
    <w:pPr>
      <w:outlineLvl w:val="9"/>
    </w:pPr>
  </w:style>
  <w:style w:type="character" w:styleId="af3">
    <w:name w:val="Hyperlink"/>
    <w:basedOn w:val="a0"/>
    <w:uiPriority w:val="99"/>
    <w:semiHidden/>
    <w:unhideWhenUsed/>
    <w:rsid w:val="00266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Татьяна</cp:lastModifiedBy>
  <cp:revision>6</cp:revision>
  <dcterms:created xsi:type="dcterms:W3CDTF">2020-05-14T16:24:00Z</dcterms:created>
  <dcterms:modified xsi:type="dcterms:W3CDTF">2020-05-20T12:51:00Z</dcterms:modified>
</cp:coreProperties>
</file>