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EA" w:rsidRDefault="00393AD5" w:rsidP="00393AD5">
      <w:pPr>
        <w:ind w:left="-567"/>
        <w:jc w:val="right"/>
      </w:pPr>
      <w:r>
        <w:rPr>
          <w:noProof/>
        </w:rPr>
        <w:drawing>
          <wp:inline distT="0" distB="0" distL="0" distR="0">
            <wp:extent cx="5940425" cy="8388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1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D5" w:rsidRDefault="00393AD5" w:rsidP="00393AD5">
      <w:pPr>
        <w:ind w:left="-567"/>
        <w:jc w:val="right"/>
      </w:pPr>
    </w:p>
    <w:p w:rsidR="00393AD5" w:rsidRDefault="00393AD5" w:rsidP="00393AD5">
      <w:pPr>
        <w:ind w:left="-567"/>
        <w:jc w:val="right"/>
      </w:pPr>
    </w:p>
    <w:p w:rsidR="00393AD5" w:rsidRDefault="00393AD5" w:rsidP="00393AD5">
      <w:pPr>
        <w:ind w:left="-567"/>
        <w:jc w:val="right"/>
      </w:pPr>
    </w:p>
    <w:p w:rsidR="00393AD5" w:rsidRPr="00A538D8" w:rsidRDefault="00393AD5" w:rsidP="00393AD5">
      <w:pPr>
        <w:ind w:left="-567"/>
        <w:jc w:val="right"/>
      </w:pPr>
      <w:bookmarkStart w:id="0" w:name="_GoBack"/>
      <w:bookmarkEnd w:id="0"/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1"/>
        <w:gridCol w:w="4677"/>
        <w:gridCol w:w="1843"/>
        <w:gridCol w:w="1843"/>
      </w:tblGrid>
      <w:tr w:rsidR="001A3BEA" w:rsidRPr="00A538D8" w:rsidTr="001218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left="-468" w:right="-180" w:firstLine="387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lastRenderedPageBreak/>
              <w:t xml:space="preserve">  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hanging="36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Формирование основ здорового образа жизни у детей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jc w:val="both"/>
              <w:outlineLvl w:val="0"/>
              <w:rPr>
                <w:rFonts w:cs="Arial"/>
                <w:i/>
                <w:iCs/>
              </w:rPr>
            </w:pPr>
            <w:r w:rsidRPr="00A538D8">
              <w:rPr>
                <w:rFonts w:cs="Arial"/>
                <w:i/>
                <w:iCs/>
              </w:rPr>
              <w:t xml:space="preserve">    </w:t>
            </w:r>
            <w:proofErr w:type="spellStart"/>
            <w:r w:rsidRPr="00A538D8">
              <w:rPr>
                <w:rFonts w:cs="Arial"/>
                <w:i/>
                <w:iCs/>
              </w:rPr>
              <w:t>Валеологическое</w:t>
            </w:r>
            <w:proofErr w:type="spellEnd"/>
            <w:r w:rsidRPr="00A538D8">
              <w:rPr>
                <w:rFonts w:cs="Arial"/>
                <w:i/>
                <w:iCs/>
              </w:rPr>
              <w:t xml:space="preserve"> образование детей в соответствии с целями и задачами </w:t>
            </w:r>
            <w:r w:rsidRPr="00DF053A">
              <w:rPr>
                <w:rFonts w:cs="Arial"/>
                <w:i/>
              </w:rPr>
              <w:t xml:space="preserve">образовательной области «Физическое </w:t>
            </w:r>
            <w:proofErr w:type="spellStart"/>
            <w:r w:rsidRPr="00DF053A">
              <w:rPr>
                <w:rFonts w:cs="Arial"/>
                <w:i/>
              </w:rPr>
              <w:t>развитие»</w:t>
            </w:r>
            <w:proofErr w:type="gramStart"/>
            <w:r w:rsidRPr="00DF053A">
              <w:rPr>
                <w:rFonts w:cs="Arial"/>
                <w:i/>
              </w:rPr>
              <w:t>;</w:t>
            </w:r>
            <w:r w:rsidRPr="00A538D8">
              <w:rPr>
                <w:rFonts w:cs="Arial"/>
                <w:i/>
                <w:iCs/>
              </w:rPr>
              <w:t>О</w:t>
            </w:r>
            <w:proofErr w:type="gramEnd"/>
            <w:r w:rsidRPr="00A538D8">
              <w:rPr>
                <w:rFonts w:cs="Arial"/>
                <w:i/>
                <w:iCs/>
              </w:rPr>
              <w:t>рганизация</w:t>
            </w:r>
            <w:proofErr w:type="spellEnd"/>
            <w:r w:rsidRPr="00A538D8">
              <w:rPr>
                <w:rFonts w:cs="Arial"/>
                <w:i/>
                <w:iCs/>
              </w:rPr>
              <w:t xml:space="preserve"> нерегламентированной деятельности по разделу «Основы безопасного образа жизни»</w:t>
            </w:r>
          </w:p>
          <w:p w:rsidR="001A3BEA" w:rsidRPr="00A538D8" w:rsidRDefault="001A3BEA" w:rsidP="00121879">
            <w:pPr>
              <w:pStyle w:val="2"/>
            </w:pPr>
            <w:r w:rsidRPr="00A538D8">
              <w:t xml:space="preserve">    Привитие культурно-гигиенических навыков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  <w:i/>
                <w:iCs/>
              </w:rPr>
            </w:pPr>
            <w:r w:rsidRPr="00A538D8">
              <w:rPr>
                <w:rFonts w:cs="Arial"/>
                <w:i/>
                <w:iCs/>
              </w:rPr>
              <w:t xml:space="preserve">    Организация оптимального двигательного режима:</w:t>
            </w:r>
          </w:p>
          <w:p w:rsidR="001A3BEA" w:rsidRPr="00A538D8" w:rsidRDefault="001A3BEA" w:rsidP="00121879">
            <w:pPr>
              <w:tabs>
                <w:tab w:val="left" w:pos="372"/>
              </w:tabs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физкультурные занятия в зале и на воздухе;</w:t>
            </w:r>
          </w:p>
          <w:p w:rsidR="001A3BEA" w:rsidRPr="00A538D8" w:rsidRDefault="001A3BEA" w:rsidP="00121879">
            <w:pPr>
              <w:tabs>
                <w:tab w:val="left" w:pos="297"/>
              </w:tabs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утренняя гимнастика с элементами ЛФК;</w:t>
            </w:r>
          </w:p>
          <w:p w:rsidR="001A3BEA" w:rsidRPr="00A538D8" w:rsidRDefault="001A3BEA" w:rsidP="00121879">
            <w:pPr>
              <w:tabs>
                <w:tab w:val="left" w:pos="312"/>
              </w:tabs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ленивая гимнастика после дневного сна;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физ. минутки;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спортивные праздники и досуги;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активный отдых (развлечения, дни здоровья и т. д.);</w:t>
            </w:r>
          </w:p>
          <w:p w:rsidR="001A3BEA" w:rsidRPr="00A538D8" w:rsidRDefault="001A3BEA" w:rsidP="00121879">
            <w:pPr>
              <w:numPr>
                <w:ilvl w:val="0"/>
                <w:numId w:val="2"/>
              </w:numPr>
              <w:tabs>
                <w:tab w:val="clear" w:pos="43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музыкально-ритмические занятия;</w:t>
            </w:r>
          </w:p>
          <w:p w:rsidR="001A3BEA" w:rsidRPr="00A538D8" w:rsidRDefault="001A3BEA" w:rsidP="00121879">
            <w:pPr>
              <w:numPr>
                <w:ilvl w:val="0"/>
                <w:numId w:val="2"/>
              </w:numPr>
              <w:tabs>
                <w:tab w:val="clear" w:pos="43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занятия по хореограф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подвижные игры в групповом помещении;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прогулки с включением подвижных игр, упражнений;</w:t>
            </w:r>
          </w:p>
          <w:p w:rsidR="001A3BEA" w:rsidRPr="00A538D8" w:rsidRDefault="001A3BEA" w:rsidP="00121879">
            <w:pPr>
              <w:pStyle w:val="a3"/>
              <w:ind w:left="72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индивидуальная работа по развитию основных движений на прогулке;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спортивные игры и упражнения на воздухе;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оздоровительный бег.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1 раз в неделю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>
              <w:rPr>
                <w:rFonts w:cs="Arial"/>
              </w:rPr>
              <w:t>е</w:t>
            </w:r>
            <w:r w:rsidRPr="00A538D8">
              <w:rPr>
                <w:rFonts w:cs="Arial"/>
              </w:rPr>
              <w:t>жедневно</w:t>
            </w:r>
          </w:p>
          <w:p w:rsidR="001A3BEA" w:rsidRPr="00A538D8" w:rsidRDefault="001A3BEA" w:rsidP="00121879">
            <w:pPr>
              <w:jc w:val="center"/>
              <w:rPr>
                <w:rFonts w:cs="Arial"/>
              </w:rPr>
            </w:pPr>
          </w:p>
          <w:p w:rsidR="001A3BEA" w:rsidRPr="00A538D8" w:rsidRDefault="001A3BEA" w:rsidP="00121879">
            <w:pPr>
              <w:jc w:val="center"/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 w:rsidRPr="00A538D8">
              <w:rPr>
                <w:rFonts w:cs="Arial"/>
              </w:rPr>
              <w:t>3 раза в неделю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pStyle w:val="a6"/>
              <w:ind w:left="0"/>
            </w:pPr>
            <w:r w:rsidRPr="00A538D8">
              <w:t>на занятиях</w:t>
            </w:r>
          </w:p>
          <w:p w:rsidR="001A3BEA" w:rsidRPr="00A538D8" w:rsidRDefault="001A3BEA" w:rsidP="00121879">
            <w:pPr>
              <w:pStyle w:val="a6"/>
              <w:ind w:left="0"/>
            </w:pPr>
            <w:r w:rsidRPr="00A538D8">
              <w:t>1 раз в месяц</w:t>
            </w:r>
          </w:p>
          <w:p w:rsidR="001A3BEA" w:rsidRPr="00A538D8" w:rsidRDefault="001A3BEA" w:rsidP="00121879">
            <w:pPr>
              <w:pStyle w:val="a6"/>
              <w:ind w:left="0"/>
            </w:pPr>
            <w:r w:rsidRPr="00A538D8">
              <w:t>по расписанию</w:t>
            </w:r>
          </w:p>
          <w:p w:rsidR="001A3BEA" w:rsidRPr="00A538D8" w:rsidRDefault="001A3BEA" w:rsidP="00121879">
            <w:pPr>
              <w:jc w:val="center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 w:rsidRPr="00A538D8">
              <w:rPr>
                <w:rFonts w:cs="Arial"/>
              </w:rPr>
              <w:t>2 раза в неделю</w:t>
            </w:r>
          </w:p>
          <w:p w:rsidR="001A3BEA" w:rsidRPr="00A538D8" w:rsidRDefault="001A3BEA" w:rsidP="00121879">
            <w:pPr>
              <w:ind w:right="-108" w:hanging="36"/>
              <w:rPr>
                <w:rFonts w:cs="Arial"/>
              </w:rPr>
            </w:pPr>
            <w:r w:rsidRPr="00A538D8">
              <w:rPr>
                <w:rFonts w:cs="Arial"/>
              </w:rPr>
              <w:t>2 раза в неделю</w:t>
            </w: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ind w:right="-108" w:hanging="36"/>
              <w:jc w:val="center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ind w:right="-108" w:hanging="36"/>
              <w:jc w:val="center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ind w:right="-108" w:hanging="36"/>
              <w:jc w:val="center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rPr>
                <w:rFonts w:cs="Arial"/>
              </w:rPr>
            </w:pPr>
            <w:r w:rsidRPr="00A538D8">
              <w:rPr>
                <w:rFonts w:cs="Arial"/>
              </w:rPr>
              <w:t>1 раз в неделю</w:t>
            </w:r>
          </w:p>
          <w:p w:rsidR="001A3BEA" w:rsidRPr="00A538D8" w:rsidRDefault="001A3BEA" w:rsidP="00121879">
            <w:pPr>
              <w:ind w:right="-108" w:hanging="36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 w:hanging="36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инструктор по физической культуре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инструктор по физической культуре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хореограф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инструктор по физической культуре</w:t>
            </w:r>
          </w:p>
          <w:p w:rsidR="001A3BEA" w:rsidRPr="00A538D8" w:rsidRDefault="001A3BEA" w:rsidP="00121879">
            <w:pPr>
              <w:ind w:left="-108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left="-108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</w:tc>
      </w:tr>
      <w:tr w:rsidR="001A3BEA" w:rsidRPr="00A538D8" w:rsidTr="001218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jc w:val="right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3.     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pStyle w:val="a5"/>
              <w:outlineLvl w:val="0"/>
            </w:pPr>
            <w:r>
              <w:t xml:space="preserve"> Система профилактических и физкультурно-оздоровительных  мероприятий   в условиях ДОУ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pStyle w:val="3"/>
              <w:spacing w:line="240" w:lineRule="atLeas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538D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Оптимизация режима дня: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определение  оптимальной учебной нагрузки на ребенка;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rFonts w:cs="Arial"/>
              </w:rPr>
            </w:pPr>
            <w:r w:rsidRPr="00A538D8">
              <w:rPr>
                <w:rFonts w:cs="Arial"/>
              </w:rPr>
              <w:t>организация жизни детей в адаптационный период, создание комфортного режима;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организация гибкого режима дня.</w:t>
            </w:r>
          </w:p>
          <w:p w:rsidR="001A3BEA" w:rsidRPr="00A538D8" w:rsidRDefault="001A3BEA" w:rsidP="00121879">
            <w:pPr>
              <w:pStyle w:val="4"/>
              <w:rPr>
                <w:rFonts w:cs="Arial"/>
                <w:b w:val="0"/>
                <w:i/>
                <w:sz w:val="24"/>
                <w:szCs w:val="24"/>
              </w:rPr>
            </w:pPr>
            <w:r w:rsidRPr="00A538D8">
              <w:rPr>
                <w:b w:val="0"/>
                <w:i/>
                <w:sz w:val="24"/>
                <w:szCs w:val="24"/>
              </w:rPr>
              <w:t>Организация гигиенического режима: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режим проветривания помещений;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-  режим </w:t>
            </w:r>
            <w:proofErr w:type="spellStart"/>
            <w:r w:rsidRPr="00A538D8">
              <w:rPr>
                <w:rFonts w:cs="Arial"/>
              </w:rPr>
              <w:t>кварцевания</w:t>
            </w:r>
            <w:proofErr w:type="spellEnd"/>
            <w:r w:rsidRPr="00A538D8">
              <w:rPr>
                <w:rFonts w:cs="Arial"/>
              </w:rPr>
              <w:t>;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обеспечение температурного режима и чистоты воздуха;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обеспечение чистоты среды;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смена и маркировка постельного белья;</w:t>
            </w:r>
          </w:p>
          <w:p w:rsidR="001A3BEA" w:rsidRPr="00A538D8" w:rsidRDefault="001A3BEA" w:rsidP="00121879">
            <w:pPr>
              <w:ind w:left="-36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мытье игрушек.</w:t>
            </w:r>
          </w:p>
          <w:p w:rsidR="001A3BEA" w:rsidRPr="00A538D8" w:rsidRDefault="001A3BEA" w:rsidP="00121879">
            <w:pPr>
              <w:pStyle w:val="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538D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Охрана психического здоровья: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использование приемов релаксации: минуты тишины, музыкальные паузы; </w:t>
            </w:r>
          </w:p>
          <w:p w:rsidR="001A3BEA" w:rsidRPr="00A538D8" w:rsidRDefault="001A3BEA" w:rsidP="00121879">
            <w:pPr>
              <w:tabs>
                <w:tab w:val="num" w:pos="72"/>
              </w:tabs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lastRenderedPageBreak/>
              <w:t>- обучение играм и упражнениям на развитие эмоциональной сферы;</w:t>
            </w:r>
          </w:p>
          <w:p w:rsidR="001A3BEA" w:rsidRPr="00A538D8" w:rsidRDefault="001A3BEA" w:rsidP="00121879">
            <w:pPr>
              <w:tabs>
                <w:tab w:val="num" w:pos="72"/>
              </w:tabs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организация безопасной, комфортной среды;</w:t>
            </w:r>
          </w:p>
          <w:p w:rsidR="001A3BEA" w:rsidRPr="00A538D8" w:rsidRDefault="001A3BEA" w:rsidP="00121879">
            <w:pPr>
              <w:tabs>
                <w:tab w:val="num" w:pos="72"/>
              </w:tabs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определение эмоционального состояния каждого ребенка через «Экран настроения».</w:t>
            </w:r>
          </w:p>
          <w:p w:rsidR="001A3BEA" w:rsidRPr="00A538D8" w:rsidRDefault="001A3BEA" w:rsidP="00121879">
            <w:pPr>
              <w:pStyle w:val="4"/>
              <w:rPr>
                <w:rFonts w:cs="Arial"/>
                <w:b w:val="0"/>
                <w:i/>
                <w:sz w:val="24"/>
                <w:szCs w:val="24"/>
              </w:rPr>
            </w:pPr>
            <w:r w:rsidRPr="00A538D8">
              <w:rPr>
                <w:b w:val="0"/>
                <w:i/>
                <w:sz w:val="24"/>
                <w:szCs w:val="24"/>
              </w:rPr>
              <w:t xml:space="preserve">Организация питания: 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сбалансированность и разнообразие рациона;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соблюдение технологии при кулинарной обработке продуктов и приготовлении блюд;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hanging="36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обеспечение </w:t>
            </w:r>
            <w:proofErr w:type="spellStart"/>
            <w:r w:rsidRPr="00A538D8">
              <w:rPr>
                <w:rFonts w:cs="Arial"/>
              </w:rPr>
              <w:t>санитарно</w:t>
            </w:r>
            <w:proofErr w:type="spellEnd"/>
            <w:r w:rsidRPr="00A538D8">
              <w:rPr>
                <w:rFonts w:cs="Arial"/>
              </w:rPr>
              <w:t xml:space="preserve"> - гигиенической безопасности питания;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качество продуктов питания и приготовленных блюд;</w:t>
            </w:r>
          </w:p>
          <w:p w:rsidR="001A3BEA" w:rsidRPr="00A538D8" w:rsidRDefault="001A3BEA" w:rsidP="00121879">
            <w:pPr>
              <w:ind w:left="-36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 соблюдение сроков реализации скоропортящихся продуктов;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-36"/>
                <w:tab w:val="num" w:pos="252"/>
              </w:tabs>
              <w:ind w:left="-36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использование сертифицированной питьевой воды;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 витаминизация 3-го блюда;</w:t>
            </w:r>
          </w:p>
          <w:p w:rsidR="001A3BEA" w:rsidRPr="00A538D8" w:rsidRDefault="001A3BEA" w:rsidP="00121879">
            <w:pPr>
              <w:ind w:left="-36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 использование йодированной соли;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введение овощей и фруктов, зелени, соков в ежедневный рацион;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соблюдение питьевого режима.</w:t>
            </w:r>
          </w:p>
          <w:p w:rsidR="001A3BEA" w:rsidRPr="00A538D8" w:rsidRDefault="001A3BEA" w:rsidP="00121879">
            <w:pPr>
              <w:ind w:left="72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pStyle w:val="2"/>
            </w:pPr>
            <w:r w:rsidRPr="00A538D8">
              <w:t>Создание безопасной среды жизнедеятельности ребенка в ДОУ:</w:t>
            </w:r>
          </w:p>
          <w:p w:rsidR="001A3BEA" w:rsidRPr="00A538D8" w:rsidRDefault="001A3BEA" w:rsidP="00121879">
            <w:pPr>
              <w:pStyle w:val="a3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выполнение инструкций по охране жизни и здоровья детей;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соблюдение правил пожарной безопасности;</w:t>
            </w:r>
          </w:p>
          <w:p w:rsidR="001A3BEA" w:rsidRPr="00A538D8" w:rsidRDefault="001A3BEA" w:rsidP="00121879">
            <w:pPr>
              <w:pStyle w:val="a3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подбор мебели с учетом антропометрических данных;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52"/>
              </w:tabs>
              <w:ind w:left="0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подготовка участка для правильной и безопасной прогулки;</w:t>
            </w:r>
          </w:p>
          <w:p w:rsidR="001A3BEA" w:rsidRPr="00A538D8" w:rsidRDefault="001A3BEA" w:rsidP="00121879">
            <w:pPr>
              <w:ind w:left="-36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качество проведения утреннего приема,  своевременная изоляция больного ребенка.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период адаптации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постоянно 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 графику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jc w:val="center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2 раза в год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r w:rsidRPr="00A538D8">
              <w:rPr>
                <w:rFonts w:cs="Arial"/>
              </w:rPr>
              <w:t>ам</w:t>
            </w:r>
            <w:proofErr w:type="gramStart"/>
            <w:r w:rsidRPr="00A538D8">
              <w:rPr>
                <w:rFonts w:cs="Arial"/>
              </w:rPr>
              <w:t>.з</w:t>
            </w:r>
            <w:proofErr w:type="gramEnd"/>
            <w:r w:rsidRPr="00A538D8">
              <w:rPr>
                <w:rFonts w:cs="Arial"/>
              </w:rPr>
              <w:t>ав</w:t>
            </w:r>
            <w:proofErr w:type="spellEnd"/>
            <w:r w:rsidRPr="00A538D8">
              <w:rPr>
                <w:rFonts w:cs="Arial"/>
              </w:rPr>
              <w:t xml:space="preserve"> УВР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воспитатель</w:t>
            </w: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Зам</w:t>
            </w:r>
            <w:proofErr w:type="gramStart"/>
            <w:r w:rsidRPr="00A538D8">
              <w:rPr>
                <w:rFonts w:cs="Arial"/>
              </w:rPr>
              <w:t>.з</w:t>
            </w:r>
            <w:proofErr w:type="gramEnd"/>
            <w:r w:rsidRPr="00A538D8">
              <w:rPr>
                <w:rFonts w:cs="Arial"/>
              </w:rPr>
              <w:t>ав</w:t>
            </w:r>
            <w:proofErr w:type="spellEnd"/>
            <w:r w:rsidRPr="00A538D8">
              <w:rPr>
                <w:rFonts w:cs="Arial"/>
              </w:rPr>
              <w:t xml:space="preserve"> УВР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педагог-психолог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мл</w:t>
            </w:r>
            <w:proofErr w:type="gramStart"/>
            <w:r w:rsidRPr="00A538D8">
              <w:rPr>
                <w:rFonts w:cs="Arial"/>
              </w:rPr>
              <w:t>.в</w:t>
            </w:r>
            <w:proofErr w:type="gramEnd"/>
            <w:r w:rsidRPr="00A538D8">
              <w:rPr>
                <w:rFonts w:cs="Arial"/>
              </w:rPr>
              <w:t>осп</w:t>
            </w:r>
            <w:proofErr w:type="spellEnd"/>
            <w:r w:rsidRPr="00A538D8">
              <w:rPr>
                <w:rFonts w:cs="Arial"/>
              </w:rPr>
              <w:t>-ли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воспитатель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воспитатель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мл</w:t>
            </w:r>
            <w:proofErr w:type="gramStart"/>
            <w:r w:rsidRPr="00A538D8">
              <w:rPr>
                <w:rFonts w:cs="Arial"/>
              </w:rPr>
              <w:t>.в</w:t>
            </w:r>
            <w:proofErr w:type="gramEnd"/>
            <w:r w:rsidRPr="00A538D8">
              <w:rPr>
                <w:rFonts w:cs="Arial"/>
              </w:rPr>
              <w:t>осп</w:t>
            </w:r>
            <w:proofErr w:type="spellEnd"/>
            <w:r w:rsidRPr="00A538D8">
              <w:rPr>
                <w:rFonts w:cs="Arial"/>
              </w:rPr>
              <w:t>-ли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мл</w:t>
            </w:r>
            <w:proofErr w:type="gramStart"/>
            <w:r w:rsidRPr="00A538D8">
              <w:rPr>
                <w:rFonts w:cs="Arial"/>
              </w:rPr>
              <w:t>.в</w:t>
            </w:r>
            <w:proofErr w:type="gramEnd"/>
            <w:r w:rsidRPr="00A538D8">
              <w:rPr>
                <w:rFonts w:cs="Arial"/>
              </w:rPr>
              <w:t>осп</w:t>
            </w:r>
            <w:proofErr w:type="spellEnd"/>
            <w:r w:rsidRPr="00A538D8">
              <w:rPr>
                <w:rFonts w:cs="Arial"/>
              </w:rPr>
              <w:t>-ли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lastRenderedPageBreak/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воспитатель, пед</w:t>
            </w:r>
            <w:r>
              <w:rPr>
                <w:rFonts w:cs="Arial"/>
              </w:rPr>
              <w:t>агог</w:t>
            </w:r>
            <w:r w:rsidRPr="00A538D8">
              <w:rPr>
                <w:rFonts w:cs="Arial"/>
              </w:rPr>
              <w:t>-психолог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 xml:space="preserve">ст. м/с </w:t>
            </w:r>
            <w:proofErr w:type="gramEnd"/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повар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кладовщик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повар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кладовщик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 xml:space="preserve">ст. м/с </w:t>
            </w:r>
            <w:proofErr w:type="gramEnd"/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повар, ст. м/</w:t>
            </w:r>
            <w:proofErr w:type="gramStart"/>
            <w:r w:rsidRPr="00A538D8">
              <w:rPr>
                <w:rFonts w:cs="Arial"/>
              </w:rPr>
              <w:t>с</w:t>
            </w:r>
            <w:proofErr w:type="gramEnd"/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кладовщик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 xml:space="preserve">ст. м/с </w:t>
            </w:r>
            <w:proofErr w:type="gramEnd"/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мл</w:t>
            </w:r>
            <w:proofErr w:type="gramStart"/>
            <w:r w:rsidRPr="00A538D8">
              <w:rPr>
                <w:rFonts w:cs="Arial"/>
              </w:rPr>
              <w:t>.в</w:t>
            </w:r>
            <w:proofErr w:type="gramEnd"/>
            <w:r w:rsidRPr="00A538D8">
              <w:rPr>
                <w:rFonts w:cs="Arial"/>
              </w:rPr>
              <w:t>осп</w:t>
            </w:r>
            <w:proofErr w:type="spellEnd"/>
            <w:r w:rsidRPr="00A538D8">
              <w:rPr>
                <w:rFonts w:cs="Arial"/>
              </w:rPr>
              <w:t>-ля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сотрудники ДОУ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сотрудники ДОУ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 xml:space="preserve">ст. </w:t>
            </w:r>
            <w:proofErr w:type="spellStart"/>
            <w:r w:rsidRPr="00A538D8">
              <w:rPr>
                <w:rFonts w:cs="Arial"/>
              </w:rPr>
              <w:t>медсестра</w:t>
            </w:r>
            <w:proofErr w:type="gramStart"/>
            <w:r w:rsidRPr="00A538D8">
              <w:rPr>
                <w:rFonts w:cs="Arial"/>
              </w:rPr>
              <w:t>.в</w:t>
            </w:r>
            <w:proofErr w:type="gramEnd"/>
            <w:r w:rsidRPr="00A538D8">
              <w:rPr>
                <w:rFonts w:cs="Arial"/>
              </w:rPr>
              <w:t>оспитатели</w:t>
            </w:r>
            <w:proofErr w:type="spellEnd"/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 xml:space="preserve">воспитатель, </w:t>
            </w:r>
            <w:proofErr w:type="spellStart"/>
            <w:r w:rsidRPr="00A538D8">
              <w:rPr>
                <w:rFonts w:cs="Arial"/>
              </w:rPr>
              <w:t>мл</w:t>
            </w:r>
            <w:proofErr w:type="gramStart"/>
            <w:r w:rsidRPr="00A538D8">
              <w:rPr>
                <w:rFonts w:cs="Arial"/>
              </w:rPr>
              <w:t>.в</w:t>
            </w:r>
            <w:proofErr w:type="gramEnd"/>
            <w:r w:rsidRPr="00A538D8">
              <w:rPr>
                <w:rFonts w:cs="Arial"/>
              </w:rPr>
              <w:t>осп</w:t>
            </w:r>
            <w:proofErr w:type="spellEnd"/>
            <w:r w:rsidRPr="00A538D8">
              <w:rPr>
                <w:rFonts w:cs="Arial"/>
              </w:rPr>
              <w:t>-ли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</w:tc>
      </w:tr>
      <w:tr w:rsidR="001A3BEA" w:rsidRPr="00A538D8" w:rsidTr="00121879">
        <w:trPr>
          <w:trHeight w:val="3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lastRenderedPageBreak/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pStyle w:val="a3"/>
              <w:outlineLvl w:val="0"/>
            </w:pPr>
            <w:r>
              <w:t xml:space="preserve">Содержание системы профилактических и оздоровительных мероприятий в условиях ДОУ </w:t>
            </w:r>
          </w:p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pStyle w:val="31"/>
              <w:rPr>
                <w:i/>
                <w:sz w:val="24"/>
                <w:szCs w:val="24"/>
              </w:rPr>
            </w:pPr>
            <w:r w:rsidRPr="00A538D8">
              <w:rPr>
                <w:i/>
                <w:sz w:val="24"/>
                <w:szCs w:val="24"/>
              </w:rPr>
              <w:t>Проведение профилактических мероприятий:</w:t>
            </w:r>
          </w:p>
          <w:p w:rsidR="001A3BEA" w:rsidRPr="00A538D8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proofErr w:type="spellStart"/>
            <w:r w:rsidRPr="00A538D8">
              <w:rPr>
                <w:iCs/>
                <w:sz w:val="24"/>
                <w:szCs w:val="24"/>
              </w:rPr>
              <w:t>фитонцидотерапия</w:t>
            </w:r>
            <w:proofErr w:type="spellEnd"/>
            <w:r w:rsidRPr="00A538D8">
              <w:rPr>
                <w:iCs/>
                <w:sz w:val="24"/>
                <w:szCs w:val="24"/>
              </w:rPr>
              <w:t xml:space="preserve"> (лук, чеснок);</w:t>
            </w:r>
          </w:p>
          <w:p w:rsidR="001A3BEA" w:rsidRPr="00A538D8" w:rsidRDefault="001A3BEA" w:rsidP="00121879">
            <w:pPr>
              <w:pStyle w:val="31"/>
              <w:spacing w:after="0"/>
              <w:ind w:left="72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 xml:space="preserve">- профилактика гриппа и </w:t>
            </w:r>
            <w:proofErr w:type="spellStart"/>
            <w:r w:rsidRPr="00A538D8">
              <w:rPr>
                <w:iCs/>
                <w:sz w:val="24"/>
                <w:szCs w:val="24"/>
              </w:rPr>
              <w:t>ОРВИ</w:t>
            </w:r>
            <w:proofErr w:type="spellEnd"/>
            <w:r w:rsidRPr="00A538D8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Pr="00A538D8">
              <w:rPr>
                <w:iCs/>
                <w:sz w:val="24"/>
                <w:szCs w:val="24"/>
              </w:rPr>
              <w:t>оксолиновая</w:t>
            </w:r>
            <w:proofErr w:type="spellEnd"/>
            <w:r w:rsidRPr="00A538D8">
              <w:rPr>
                <w:iCs/>
                <w:sz w:val="24"/>
                <w:szCs w:val="24"/>
              </w:rPr>
              <w:t xml:space="preserve"> мазь, марлевые повязки);</w:t>
            </w:r>
          </w:p>
          <w:p w:rsidR="001A3BEA" w:rsidRPr="00A538D8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>профилактические прививки;</w:t>
            </w:r>
          </w:p>
          <w:p w:rsidR="001A3BEA" w:rsidRPr="00A538D8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num" w:pos="72"/>
                <w:tab w:val="left" w:pos="34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>дыхательная гимнастика;</w:t>
            </w:r>
          </w:p>
          <w:p w:rsidR="001A3BEA" w:rsidRPr="00A538D8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num" w:pos="72"/>
                <w:tab w:val="left" w:pos="34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>гимнастика для глаз;</w:t>
            </w:r>
          </w:p>
          <w:p w:rsidR="001A3BEA" w:rsidRPr="00D3721F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num" w:pos="72"/>
                <w:tab w:val="left" w:pos="34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>профилактика плоскостопия и осанки;</w:t>
            </w:r>
          </w:p>
          <w:p w:rsidR="001A3BEA" w:rsidRDefault="001A3BEA" w:rsidP="00121879">
            <w:pPr>
              <w:pStyle w:val="31"/>
              <w:ind w:left="72"/>
              <w:rPr>
                <w:i/>
                <w:sz w:val="24"/>
                <w:szCs w:val="24"/>
              </w:rPr>
            </w:pPr>
          </w:p>
          <w:p w:rsidR="001A3BEA" w:rsidRPr="00A538D8" w:rsidRDefault="001A3BEA" w:rsidP="00121879">
            <w:pPr>
              <w:pStyle w:val="31"/>
              <w:rPr>
                <w:i/>
                <w:sz w:val="24"/>
                <w:szCs w:val="24"/>
              </w:rPr>
            </w:pPr>
            <w:r w:rsidRPr="00A538D8">
              <w:rPr>
                <w:i/>
                <w:sz w:val="24"/>
                <w:szCs w:val="24"/>
              </w:rPr>
              <w:lastRenderedPageBreak/>
              <w:t>Проведение оздоровительных мероприятий:</w:t>
            </w:r>
          </w:p>
          <w:p w:rsidR="001A3BEA" w:rsidRPr="00A538D8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>закаливание с учетом индивидуальных возможностей ребенка (контрастные воздушные ванны, ходьба босиком, облегченная одежда, обширное умывание, утренний прием на свежем воздухе, сон с доступом воздуха + 19С, + 17С, солнечные ванны, солевые дорожки);</w:t>
            </w:r>
          </w:p>
          <w:p w:rsidR="001A3BEA" w:rsidRPr="00D3721F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iCs/>
                <w:sz w:val="24"/>
                <w:szCs w:val="24"/>
              </w:rPr>
              <w:t>максимальное пребывание детей на свежем воздухе;</w:t>
            </w:r>
          </w:p>
          <w:p w:rsidR="001A3BEA" w:rsidRPr="005E4DA7" w:rsidRDefault="001A3BEA" w:rsidP="00121879">
            <w:pPr>
              <w:pStyle w:val="31"/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spacing w:after="0"/>
              <w:ind w:left="72" w:firstLine="0"/>
              <w:outlineLvl w:val="0"/>
              <w:rPr>
                <w:iCs/>
                <w:sz w:val="24"/>
                <w:szCs w:val="24"/>
              </w:rPr>
            </w:pPr>
            <w:r w:rsidRPr="00A538D8">
              <w:rPr>
                <w:sz w:val="24"/>
                <w:szCs w:val="24"/>
              </w:rPr>
              <w:t>приборы очищения воздуха во всех группах</w:t>
            </w:r>
            <w:r>
              <w:rPr>
                <w:sz w:val="24"/>
                <w:szCs w:val="24"/>
              </w:rPr>
              <w:t>.</w:t>
            </w:r>
          </w:p>
          <w:p w:rsidR="001A3BEA" w:rsidRPr="00A538D8" w:rsidRDefault="001A3BEA" w:rsidP="00121879">
            <w:pPr>
              <w:pStyle w:val="31"/>
              <w:tabs>
                <w:tab w:val="num" w:pos="720"/>
              </w:tabs>
              <w:spacing w:after="0"/>
              <w:ind w:left="72"/>
              <w:outlineLvl w:val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посезонно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осень, зима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осень, зима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поквартально</w:t>
            </w: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2 раза в год (курс 10 дней)</w:t>
            </w: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летний период </w:t>
            </w: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ежедневно от 2-х до 3-х часов (лето – 4-5 ч.)</w:t>
            </w: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ежедневно</w:t>
            </w: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ежедневно </w:t>
            </w: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ст. медсестра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  <w:p w:rsidR="001A3BEA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воспитатели</w:t>
            </w:r>
          </w:p>
        </w:tc>
      </w:tr>
      <w:tr w:rsidR="001A3BEA" w:rsidRPr="00A538D8" w:rsidTr="001218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lastRenderedPageBreak/>
              <w:t>55.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Внешние связи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pStyle w:val="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538D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Взаимодействие с семьей:</w:t>
            </w:r>
          </w:p>
          <w:p w:rsidR="001A3BEA" w:rsidRPr="00A538D8" w:rsidRDefault="001A3BEA" w:rsidP="00121879">
            <w:r w:rsidRPr="00A538D8">
              <w:t>- участие родителей в физкультурно-оздоровительных мероприятиях;</w:t>
            </w:r>
          </w:p>
          <w:p w:rsidR="001A3BEA" w:rsidRPr="00A538D8" w:rsidRDefault="001A3BEA" w:rsidP="00121879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ознакомление родителей с результатами диагностических обследований;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оформление информационных стендов, выставок;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индивидуальное консультирование родителей;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организация консультаций педиатра; 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организация и проведение родительских собраний;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организация групповых консультаций;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num" w:pos="252"/>
              </w:tabs>
              <w:ind w:left="72" w:firstLine="0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анкетирование родителей.</w:t>
            </w:r>
          </w:p>
          <w:p w:rsidR="001A3BEA" w:rsidRPr="00A538D8" w:rsidRDefault="001A3BEA" w:rsidP="00121879">
            <w:pPr>
              <w:pStyle w:val="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538D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Взаимодействие с социальными институтами:</w:t>
            </w: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- детская поликлиника № 13</w:t>
            </w:r>
            <w:r w:rsidRPr="00A538D8">
              <w:rPr>
                <w:rFonts w:cs="Arial"/>
              </w:rPr>
              <w:t>;</w:t>
            </w:r>
          </w:p>
          <w:p w:rsidR="001A3BEA" w:rsidRPr="00A538D8" w:rsidRDefault="001A3BEA" w:rsidP="00121879">
            <w:pPr>
              <w:pStyle w:val="a3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Отдел образова</w:t>
            </w:r>
            <w:r>
              <w:rPr>
                <w:rFonts w:cs="Arial"/>
              </w:rPr>
              <w:t xml:space="preserve">ния администрации Октябрьского </w:t>
            </w:r>
            <w:r w:rsidRPr="00A538D8">
              <w:rPr>
                <w:rFonts w:cs="Arial"/>
              </w:rPr>
              <w:t xml:space="preserve"> района;</w:t>
            </w:r>
          </w:p>
          <w:p w:rsidR="001A3BEA" w:rsidRPr="00A538D8" w:rsidRDefault="001A3BEA" w:rsidP="00121879">
            <w:pPr>
              <w:pStyle w:val="a3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Управление образования города Екатеринбурга;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jc w:val="both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</w:t>
            </w:r>
            <w:proofErr w:type="spellStart"/>
            <w:r w:rsidRPr="00A538D8">
              <w:rPr>
                <w:rFonts w:cs="Arial"/>
              </w:rPr>
              <w:t>Госпожнадзор</w:t>
            </w:r>
            <w:proofErr w:type="spellEnd"/>
            <w:r w:rsidRPr="00A538D8">
              <w:rPr>
                <w:rFonts w:cs="Arial"/>
              </w:rPr>
              <w:t>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jc w:val="both"/>
              <w:outlineLvl w:val="0"/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Роспотребнадзор</w:t>
            </w:r>
            <w:proofErr w:type="spellEnd"/>
            <w:r w:rsidRPr="00A538D8">
              <w:rPr>
                <w:rFonts w:cs="Aria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 плану</w:t>
            </w:r>
          </w:p>
          <w:p w:rsidR="001A3BEA" w:rsidRPr="00A538D8" w:rsidRDefault="001A3BEA" w:rsidP="00121879">
            <w:pPr>
              <w:ind w:firstLine="567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в период обследования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постоянно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 мере необходимости</w:t>
            </w:r>
          </w:p>
          <w:p w:rsidR="001A3BEA" w:rsidRPr="00A538D8" w:rsidRDefault="001A3BEA" w:rsidP="00121879">
            <w:pPr>
              <w:ind w:right="-108" w:hanging="36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ind w:right="-108" w:hanging="36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 мере необходимости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  <w:r w:rsidRPr="00A538D8">
              <w:rPr>
                <w:rFonts w:cs="Arial"/>
              </w:rPr>
              <w:t>по плану</w:t>
            </w: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  <w:p w:rsidR="001A3BEA" w:rsidRPr="00A538D8" w:rsidRDefault="001A3BEA" w:rsidP="00121879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firstLine="567"/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pStyle w:val="a3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>
              <w:rPr>
                <w:rFonts w:cs="Arial"/>
              </w:rPr>
              <w:t>Инструктор по физической культуре</w:t>
            </w:r>
          </w:p>
          <w:p w:rsidR="001A3BEA" w:rsidRPr="00A538D8" w:rsidRDefault="001A3BEA" w:rsidP="00121879">
            <w:pPr>
              <w:pStyle w:val="a3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jc w:val="both"/>
              <w:outlineLvl w:val="0"/>
              <w:rPr>
                <w:rFonts w:cs="Arial"/>
              </w:rPr>
            </w:pPr>
          </w:p>
        </w:tc>
      </w:tr>
      <w:tr w:rsidR="001A3BEA" w:rsidRPr="00A538D8" w:rsidTr="001218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left="-252" w:firstLine="252"/>
              <w:jc w:val="center"/>
              <w:outlineLvl w:val="0"/>
              <w:rPr>
                <w:rFonts w:cs="Arial"/>
                <w:bCs/>
              </w:rPr>
            </w:pPr>
            <w:r w:rsidRPr="00A538D8">
              <w:rPr>
                <w:rFonts w:cs="Arial"/>
                <w:bCs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ind w:right="-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Работа с персоналом</w:t>
            </w:r>
            <w:r>
              <w:rPr>
                <w:rFonts w:cs="Arial"/>
              </w:rPr>
              <w:t xml:space="preserve"> по вопросам   </w:t>
            </w:r>
            <w:proofErr w:type="spellStart"/>
            <w:r>
              <w:rPr>
                <w:rFonts w:cs="Arial"/>
              </w:rPr>
              <w:t>здоровьесбережения</w:t>
            </w:r>
            <w:proofErr w:type="spellEnd"/>
            <w:r>
              <w:rPr>
                <w:rFonts w:cs="Arial"/>
              </w:rPr>
              <w:t xml:space="preserve"> детей в условиях ДОУ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outlineLvl w:val="0"/>
              <w:rPr>
                <w:rFonts w:cs="Arial"/>
                <w:i/>
                <w:iCs/>
              </w:rPr>
            </w:pPr>
            <w:r w:rsidRPr="00A538D8">
              <w:rPr>
                <w:rFonts w:cs="Arial"/>
                <w:i/>
                <w:iCs/>
              </w:rPr>
              <w:t>Обучение персонала:</w:t>
            </w: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инструктаж персонала по охране жизни и здоровья детей;</w:t>
            </w: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инструктаж персонала по пожарной безопасности;</w:t>
            </w: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обучение на рабочем месте;</w:t>
            </w: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- санитарно-просветительская работа с персоналом.</w:t>
            </w: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  <w:i/>
                <w:iCs/>
              </w:rPr>
            </w:pPr>
          </w:p>
          <w:p w:rsidR="001A3BEA" w:rsidRPr="00A538D8" w:rsidRDefault="001A3BEA" w:rsidP="00121879">
            <w:pPr>
              <w:pStyle w:val="a5"/>
              <w:outlineLvl w:val="0"/>
              <w:rPr>
                <w:rFonts w:cs="Arial"/>
                <w:i/>
                <w:iCs/>
              </w:rPr>
            </w:pPr>
            <w:r w:rsidRPr="00A538D8">
              <w:rPr>
                <w:rFonts w:cs="Arial"/>
                <w:i/>
                <w:iCs/>
              </w:rPr>
              <w:t xml:space="preserve">Организация контроля </w:t>
            </w:r>
            <w:proofErr w:type="gramStart"/>
            <w:r w:rsidRPr="00A538D8">
              <w:rPr>
                <w:rFonts w:cs="Arial"/>
                <w:i/>
                <w:iCs/>
              </w:rPr>
              <w:t>за</w:t>
            </w:r>
            <w:proofErr w:type="gramEnd"/>
            <w:r w:rsidRPr="00A538D8">
              <w:rPr>
                <w:rFonts w:cs="Arial"/>
                <w:i/>
                <w:iCs/>
              </w:rPr>
              <w:t>: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выполнением санитарно-гигиенических требований к организации </w:t>
            </w:r>
            <w:r w:rsidRPr="00A538D8">
              <w:rPr>
                <w:rFonts w:cs="Arial"/>
              </w:rPr>
              <w:lastRenderedPageBreak/>
              <w:t>образовательного процесса и режима дня;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соблюдением санитарно-гигиенических требований к оснащению помещений и участков;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проведением оздоровительных процедур;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соблюдением противоэпидемиологического режима в группах и на пищеблоке;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соблюдением графика генеральной уборки помещений;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воздушным и питьевым режимом по учреждению;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качеством утреннего приема детей;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ведением журнала приема детей в группе;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физической нагрузкой детей;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контроль за</w:t>
            </w:r>
            <w:proofErr w:type="gramEnd"/>
            <w:r w:rsidRPr="00A538D8">
              <w:rPr>
                <w:rFonts w:cs="Arial"/>
              </w:rPr>
              <w:t xml:space="preserve"> доставкой и хранением вакцины;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маркировкой постельного белья;</w:t>
            </w:r>
          </w:p>
          <w:p w:rsidR="001A3BEA" w:rsidRPr="00A538D8" w:rsidRDefault="001A3BEA" w:rsidP="00121879">
            <w:pPr>
              <w:numPr>
                <w:ilvl w:val="0"/>
                <w:numId w:val="1"/>
              </w:numPr>
              <w:tabs>
                <w:tab w:val="clear" w:pos="720"/>
                <w:tab w:val="num" w:pos="-108"/>
                <w:tab w:val="num" w:pos="72"/>
              </w:tabs>
              <w:ind w:left="0" w:hanging="108"/>
              <w:outlineLvl w:val="0"/>
            </w:pPr>
            <w:r w:rsidRPr="00A538D8">
              <w:t>состоянием здоровья сотрудников пищеблока;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температурным режимом холодильника;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сроками реализации скоропортящихся продуктов;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качеством готовой продукции, взятие и хранение суточной пробы с контрольной записью в </w:t>
            </w:r>
            <w:proofErr w:type="spellStart"/>
            <w:r w:rsidRPr="00A538D8">
              <w:rPr>
                <w:rFonts w:cs="Arial"/>
              </w:rPr>
              <w:t>бракеражном</w:t>
            </w:r>
            <w:proofErr w:type="spellEnd"/>
            <w:r w:rsidRPr="00A538D8">
              <w:rPr>
                <w:rFonts w:cs="Arial"/>
              </w:rPr>
              <w:t xml:space="preserve"> журнале;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товарным соседством продуктов на пищеблоке;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прохождением профилактических осмотров персоналом;</w:t>
            </w:r>
          </w:p>
          <w:p w:rsidR="001A3BEA" w:rsidRPr="00A538D8" w:rsidRDefault="001A3BEA" w:rsidP="00121879">
            <w:pPr>
              <w:pStyle w:val="a5"/>
              <w:numPr>
                <w:ilvl w:val="0"/>
                <w:numId w:val="1"/>
              </w:numPr>
              <w:tabs>
                <w:tab w:val="num" w:pos="0"/>
              </w:tabs>
              <w:ind w:left="0" w:hanging="108"/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 xml:space="preserve"> привитием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r w:rsidRPr="00A538D8">
              <w:rPr>
                <w:rFonts w:cs="Arial"/>
              </w:rPr>
              <w:t>по программе производственного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proofErr w:type="spellStart"/>
            <w:r w:rsidRPr="00A538D8">
              <w:rPr>
                <w:rFonts w:cs="Arial"/>
              </w:rPr>
              <w:t>уполном-ый</w:t>
            </w:r>
            <w:proofErr w:type="spellEnd"/>
            <w:r w:rsidRPr="00A538D8">
              <w:rPr>
                <w:rFonts w:cs="Arial"/>
              </w:rPr>
              <w:t xml:space="preserve"> по ОТ</w:t>
            </w: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  <w:proofErr w:type="gramStart"/>
            <w:r w:rsidRPr="00A538D8">
              <w:rPr>
                <w:rFonts w:cs="Arial"/>
              </w:rPr>
              <w:t>ст. м/с</w:t>
            </w:r>
            <w:proofErr w:type="gramEnd"/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  <w:p w:rsidR="001A3BEA" w:rsidRPr="00A538D8" w:rsidRDefault="001A3BEA" w:rsidP="00121879">
            <w:pPr>
              <w:outlineLvl w:val="0"/>
              <w:rPr>
                <w:rFonts w:cs="Arial"/>
              </w:rPr>
            </w:pPr>
          </w:p>
        </w:tc>
      </w:tr>
    </w:tbl>
    <w:p w:rsidR="003B6E61" w:rsidRDefault="003B6E61"/>
    <w:sectPr w:rsidR="003B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B7B"/>
    <w:multiLevelType w:val="hybridMultilevel"/>
    <w:tmpl w:val="59FCA850"/>
    <w:lvl w:ilvl="0" w:tplc="B7105BE2">
      <w:start w:val="2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F702D"/>
    <w:multiLevelType w:val="hybridMultilevel"/>
    <w:tmpl w:val="B1F2FF1A"/>
    <w:lvl w:ilvl="0" w:tplc="6444E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7B"/>
    <w:rsid w:val="001A3BEA"/>
    <w:rsid w:val="00393AD5"/>
    <w:rsid w:val="003B6E61"/>
    <w:rsid w:val="004D147B"/>
    <w:rsid w:val="00B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A3B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3B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A3B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B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3B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A3BE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1A3BEA"/>
    <w:pPr>
      <w:jc w:val="both"/>
    </w:pPr>
  </w:style>
  <w:style w:type="character" w:customStyle="1" w:styleId="a4">
    <w:name w:val="Основной текст Знак"/>
    <w:basedOn w:val="a0"/>
    <w:link w:val="a3"/>
    <w:rsid w:val="001A3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3BEA"/>
    <w:pPr>
      <w:jc w:val="both"/>
      <w:outlineLvl w:val="0"/>
    </w:pPr>
    <w:rPr>
      <w:rFonts w:cs="Arial"/>
      <w:i/>
      <w:iCs/>
    </w:rPr>
  </w:style>
  <w:style w:type="character" w:customStyle="1" w:styleId="20">
    <w:name w:val="Основной текст 2 Знак"/>
    <w:basedOn w:val="a0"/>
    <w:link w:val="2"/>
    <w:rsid w:val="001A3BEA"/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1A3B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3B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1A3BEA"/>
  </w:style>
  <w:style w:type="paragraph" w:styleId="a6">
    <w:name w:val="Block Text"/>
    <w:basedOn w:val="a"/>
    <w:rsid w:val="001A3BEA"/>
    <w:pPr>
      <w:ind w:left="-36" w:right="-108"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393A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A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A3B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3B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A3B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B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3B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A3BE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1A3BEA"/>
    <w:pPr>
      <w:jc w:val="both"/>
    </w:pPr>
  </w:style>
  <w:style w:type="character" w:customStyle="1" w:styleId="a4">
    <w:name w:val="Основной текст Знак"/>
    <w:basedOn w:val="a0"/>
    <w:link w:val="a3"/>
    <w:rsid w:val="001A3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3BEA"/>
    <w:pPr>
      <w:jc w:val="both"/>
      <w:outlineLvl w:val="0"/>
    </w:pPr>
    <w:rPr>
      <w:rFonts w:cs="Arial"/>
      <w:i/>
      <w:iCs/>
    </w:rPr>
  </w:style>
  <w:style w:type="character" w:customStyle="1" w:styleId="20">
    <w:name w:val="Основной текст 2 Знак"/>
    <w:basedOn w:val="a0"/>
    <w:link w:val="2"/>
    <w:rsid w:val="001A3BEA"/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1A3B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3B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1A3BEA"/>
  </w:style>
  <w:style w:type="paragraph" w:styleId="a6">
    <w:name w:val="Block Text"/>
    <w:basedOn w:val="a"/>
    <w:rsid w:val="001A3BEA"/>
    <w:pPr>
      <w:ind w:left="-36" w:right="-108"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393A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A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Кулакова Валентина Григорьевна</cp:lastModifiedBy>
  <cp:revision>2</cp:revision>
  <cp:lastPrinted>2018-02-16T10:50:00Z</cp:lastPrinted>
  <dcterms:created xsi:type="dcterms:W3CDTF">2018-02-16T10:56:00Z</dcterms:created>
  <dcterms:modified xsi:type="dcterms:W3CDTF">2018-02-16T10:56:00Z</dcterms:modified>
</cp:coreProperties>
</file>